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BF" w:rsidRPr="0032776B" w:rsidRDefault="000E010E" w:rsidP="00216A5F">
      <w:pPr>
        <w:jc w:val="right"/>
        <w:rPr>
          <w:rFonts w:ascii="Bookman Old Style" w:hAnsi="Bookman Old Style"/>
          <w:b/>
          <w:sz w:val="22"/>
          <w:szCs w:val="22"/>
        </w:rPr>
      </w:pPr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1A13A0" wp14:editId="7C6FD0BA">
            <wp:simplePos x="0" y="0"/>
            <wp:positionH relativeFrom="column">
              <wp:posOffset>410210</wp:posOffset>
            </wp:positionH>
            <wp:positionV relativeFrom="paragraph">
              <wp:posOffset>151130</wp:posOffset>
            </wp:positionV>
            <wp:extent cx="1057275" cy="640715"/>
            <wp:effectExtent l="0" t="0" r="952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5F" w:rsidRPr="003D1518">
        <w:rPr>
          <w:b/>
          <w:sz w:val="22"/>
          <w:szCs w:val="22"/>
        </w:rPr>
        <w:t xml:space="preserve"> </w:t>
      </w:r>
    </w:p>
    <w:p w:rsidR="00216A5F" w:rsidRPr="0032776B" w:rsidRDefault="00216A5F" w:rsidP="00216A5F">
      <w:pPr>
        <w:jc w:val="right"/>
        <w:rPr>
          <w:rFonts w:ascii="Bookman Old Style" w:hAnsi="Bookman Old Style"/>
          <w:b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</w:rPr>
        <w:t>Туристическая фирма «Мир путешествий»</w:t>
      </w:r>
    </w:p>
    <w:p w:rsidR="00216A5F" w:rsidRPr="0032776B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>Наш адрес:</w:t>
      </w:r>
      <w:r w:rsidRPr="0032776B">
        <w:rPr>
          <w:rFonts w:ascii="Bookman Old Style" w:hAnsi="Bookman Old Style"/>
          <w:sz w:val="22"/>
          <w:szCs w:val="22"/>
        </w:rPr>
        <w:t xml:space="preserve"> г.Тверь, ул.Жигарева, д.7 офис 3</w:t>
      </w:r>
    </w:p>
    <w:p w:rsidR="00216A5F" w:rsidRPr="0032776B" w:rsidRDefault="00216A5F" w:rsidP="00216A5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 xml:space="preserve">Наши телефоны: </w:t>
      </w:r>
      <w:r w:rsidRPr="0032776B">
        <w:rPr>
          <w:rFonts w:ascii="Bookman Old Style" w:hAnsi="Bookman Old Style"/>
          <w:b/>
          <w:sz w:val="22"/>
          <w:szCs w:val="22"/>
        </w:rPr>
        <w:t>8-915-709-79-86, 32-32-34</w:t>
      </w:r>
    </w:p>
    <w:p w:rsidR="00216A5F" w:rsidRDefault="00216A5F" w:rsidP="0063048F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2"/>
          <w:szCs w:val="22"/>
          <w:u w:val="single"/>
        </w:rPr>
      </w:pPr>
      <w:r w:rsidRPr="0032776B">
        <w:rPr>
          <w:rFonts w:ascii="Bookman Old Style" w:hAnsi="Bookman Old Style"/>
          <w:b/>
          <w:sz w:val="22"/>
          <w:szCs w:val="22"/>
          <w:u w:val="single"/>
        </w:rPr>
        <w:t>Сайт</w:t>
      </w:r>
      <w:r w:rsidRPr="00E908EC">
        <w:rPr>
          <w:rFonts w:ascii="Bookman Old Style" w:hAnsi="Bookman Old Style"/>
          <w:b/>
          <w:sz w:val="22"/>
          <w:szCs w:val="22"/>
        </w:rPr>
        <w:t xml:space="preserve">: 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www</w:t>
      </w:r>
      <w:r w:rsidRPr="00E908EC">
        <w:rPr>
          <w:rFonts w:ascii="Bookman Old Style" w:hAnsi="Bookman Old Style"/>
          <w:b/>
          <w:sz w:val="22"/>
          <w:szCs w:val="22"/>
        </w:rPr>
        <w:t>.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mptver</w:t>
      </w:r>
      <w:r w:rsidRPr="00E908EC">
        <w:rPr>
          <w:rFonts w:ascii="Bookman Old Style" w:hAnsi="Bookman Old Style"/>
          <w:b/>
          <w:sz w:val="22"/>
          <w:szCs w:val="22"/>
        </w:rPr>
        <w:t>.</w:t>
      </w:r>
      <w:r w:rsidRPr="0032776B">
        <w:rPr>
          <w:rFonts w:ascii="Bookman Old Style" w:hAnsi="Bookman Old Style"/>
          <w:b/>
          <w:sz w:val="22"/>
          <w:szCs w:val="22"/>
          <w:lang w:val="en-US"/>
        </w:rPr>
        <w:t>ru</w:t>
      </w:r>
      <w:r w:rsidRPr="00E908EC">
        <w:rPr>
          <w:rFonts w:ascii="Bookman Old Style" w:hAnsi="Bookman Old Style"/>
          <w:b/>
          <w:sz w:val="22"/>
          <w:szCs w:val="22"/>
        </w:rPr>
        <w:t xml:space="preserve">;  </w:t>
      </w:r>
      <w:r w:rsidRPr="0032776B">
        <w:rPr>
          <w:rFonts w:ascii="Bookman Old Style" w:hAnsi="Bookman Old Style"/>
          <w:b/>
          <w:sz w:val="22"/>
          <w:szCs w:val="22"/>
          <w:u w:val="single"/>
          <w:lang w:val="en-US"/>
        </w:rPr>
        <w:t>e</w:t>
      </w:r>
      <w:r w:rsidRPr="00E908EC">
        <w:rPr>
          <w:rFonts w:ascii="Bookman Old Style" w:hAnsi="Bookman Old Style"/>
          <w:b/>
          <w:sz w:val="22"/>
          <w:szCs w:val="22"/>
          <w:u w:val="single"/>
        </w:rPr>
        <w:t>-</w:t>
      </w:r>
      <w:r w:rsidRPr="0032776B">
        <w:rPr>
          <w:rFonts w:ascii="Bookman Old Style" w:hAnsi="Bookman Old Style"/>
          <w:b/>
          <w:sz w:val="22"/>
          <w:szCs w:val="22"/>
          <w:u w:val="single"/>
          <w:lang w:val="en-US"/>
        </w:rPr>
        <w:t>mail</w:t>
      </w:r>
      <w:r w:rsidRPr="00E908EC">
        <w:rPr>
          <w:rFonts w:ascii="Bookman Old Style" w:hAnsi="Bookman Old Style"/>
          <w:b/>
          <w:sz w:val="22"/>
          <w:szCs w:val="22"/>
        </w:rPr>
        <w:t xml:space="preserve">: </w:t>
      </w:r>
      <w:hyperlink r:id="rId9" w:history="1"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mp</w:t>
        </w:r>
        <w:r w:rsidRPr="00E908EC">
          <w:rPr>
            <w:rFonts w:ascii="Bookman Old Style" w:hAnsi="Bookman Old Style"/>
            <w:b/>
            <w:sz w:val="22"/>
            <w:szCs w:val="22"/>
            <w:u w:val="single"/>
          </w:rPr>
          <w:t>-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tver</w:t>
        </w:r>
        <w:r w:rsidRPr="00E908EC">
          <w:rPr>
            <w:rFonts w:ascii="Bookman Old Style" w:hAnsi="Bookman Old Style"/>
            <w:b/>
            <w:sz w:val="22"/>
            <w:szCs w:val="22"/>
            <w:u w:val="single"/>
          </w:rPr>
          <w:t>69@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mail</w:t>
        </w:r>
        <w:r w:rsidRPr="00E908EC">
          <w:rPr>
            <w:rFonts w:ascii="Bookman Old Style" w:hAnsi="Bookman Old Style"/>
            <w:b/>
            <w:sz w:val="22"/>
            <w:szCs w:val="22"/>
            <w:u w:val="single"/>
          </w:rPr>
          <w:t>.</w:t>
        </w:r>
        <w:r w:rsidRPr="0032776B">
          <w:rPr>
            <w:rFonts w:ascii="Bookman Old Style" w:hAnsi="Bookman Old Style"/>
            <w:b/>
            <w:sz w:val="22"/>
            <w:szCs w:val="22"/>
            <w:u w:val="single"/>
            <w:lang w:val="en-US"/>
          </w:rPr>
          <w:t>ru</w:t>
        </w:r>
      </w:hyperlink>
    </w:p>
    <w:p w:rsidR="00CD4B4C" w:rsidRDefault="00CD4B4C" w:rsidP="00CD4B4C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D27CC6" w:rsidRPr="00CD4B4C" w:rsidRDefault="00CD4B4C" w:rsidP="00CD4B4C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Изменения внесены в программу 17.11.2025г.</w:t>
      </w:r>
    </w:p>
    <w:p w:rsidR="009831D4" w:rsidRPr="009335C4" w:rsidRDefault="00680C7A" w:rsidP="00216A5F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48"/>
          <w:szCs w:val="48"/>
          <w:u w:val="single"/>
        </w:rPr>
      </w:pPr>
      <w:r w:rsidRPr="009335C4">
        <w:rPr>
          <w:rFonts w:ascii="Bookman Old Style" w:hAnsi="Bookman Old Style" w:cs="Tahoma"/>
          <w:b/>
          <w:sz w:val="48"/>
          <w:szCs w:val="48"/>
          <w:u w:val="single"/>
        </w:rPr>
        <w:t>«</w:t>
      </w:r>
      <w:r w:rsidR="00B31FB6" w:rsidRPr="009335C4">
        <w:rPr>
          <w:rFonts w:ascii="Bookman Old Style" w:hAnsi="Bookman Old Style" w:cs="Tahoma"/>
          <w:b/>
          <w:sz w:val="48"/>
          <w:szCs w:val="48"/>
          <w:u w:val="single"/>
        </w:rPr>
        <w:t>Бриллианты Империи» С-Пе</w:t>
      </w:r>
      <w:r w:rsidR="009831D4" w:rsidRPr="009335C4">
        <w:rPr>
          <w:rFonts w:ascii="Bookman Old Style" w:hAnsi="Bookman Old Style" w:cs="Tahoma"/>
          <w:b/>
          <w:sz w:val="48"/>
          <w:szCs w:val="48"/>
          <w:u w:val="single"/>
        </w:rPr>
        <w:t>тербург</w:t>
      </w:r>
      <w:r w:rsidR="0032776B" w:rsidRPr="009335C4">
        <w:rPr>
          <w:rFonts w:ascii="Bookman Old Style" w:hAnsi="Bookman Old Style" w:cs="Tahoma"/>
          <w:b/>
          <w:sz w:val="48"/>
          <w:szCs w:val="48"/>
          <w:u w:val="single"/>
        </w:rPr>
        <w:t>.</w:t>
      </w:r>
    </w:p>
    <w:p w:rsidR="00216A5F" w:rsidRPr="0032776B" w:rsidRDefault="00784ABF" w:rsidP="00216A5F">
      <w:pPr>
        <w:tabs>
          <w:tab w:val="left" w:pos="3060"/>
          <w:tab w:val="left" w:pos="3340"/>
        </w:tabs>
        <w:ind w:left="360"/>
        <w:jc w:val="center"/>
        <w:rPr>
          <w:rFonts w:ascii="Bookman Old Style" w:hAnsi="Bookman Old Style" w:cs="Tahoma"/>
          <w:b/>
          <w:sz w:val="36"/>
          <w:szCs w:val="36"/>
        </w:rPr>
      </w:pPr>
      <w:r w:rsidRPr="0032776B">
        <w:rPr>
          <w:rFonts w:ascii="Bookman Old Style" w:hAnsi="Bookman Old Style" w:cs="Tahoma"/>
          <w:b/>
          <w:sz w:val="40"/>
          <w:szCs w:val="40"/>
          <w:u w:val="single"/>
        </w:rPr>
        <w:t xml:space="preserve"> </w:t>
      </w:r>
      <w:r w:rsidR="00B31FB6">
        <w:rPr>
          <w:rFonts w:ascii="Bookman Old Style" w:hAnsi="Bookman Old Style" w:cs="Tahoma"/>
          <w:b/>
          <w:sz w:val="40"/>
          <w:szCs w:val="40"/>
          <w:u w:val="single"/>
        </w:rPr>
        <w:t>3-5 января</w:t>
      </w:r>
      <w:r w:rsidR="00075030">
        <w:rPr>
          <w:rFonts w:ascii="Bookman Old Style" w:hAnsi="Bookman Old Style" w:cs="Tahoma"/>
          <w:b/>
          <w:sz w:val="36"/>
          <w:szCs w:val="36"/>
          <w:u w:val="single"/>
        </w:rPr>
        <w:t xml:space="preserve"> </w:t>
      </w:r>
      <w:r w:rsidR="00216A5F" w:rsidRPr="0032776B">
        <w:rPr>
          <w:rFonts w:ascii="Bookman Old Style" w:hAnsi="Bookman Old Style" w:cs="Tahoma"/>
          <w:b/>
          <w:sz w:val="36"/>
          <w:szCs w:val="36"/>
          <w:u w:val="single"/>
        </w:rPr>
        <w:t>20</w:t>
      </w:r>
      <w:r w:rsidR="001E1DBD" w:rsidRPr="0032776B">
        <w:rPr>
          <w:rFonts w:ascii="Bookman Old Style" w:hAnsi="Bookman Old Style" w:cs="Tahoma"/>
          <w:b/>
          <w:sz w:val="36"/>
          <w:szCs w:val="36"/>
          <w:u w:val="single"/>
        </w:rPr>
        <w:t>2</w:t>
      </w:r>
      <w:r w:rsidR="00B31FB6">
        <w:rPr>
          <w:rFonts w:ascii="Bookman Old Style" w:hAnsi="Bookman Old Style" w:cs="Tahoma"/>
          <w:b/>
          <w:sz w:val="36"/>
          <w:szCs w:val="36"/>
          <w:u w:val="single"/>
        </w:rPr>
        <w:t>6</w:t>
      </w:r>
      <w:r w:rsidR="00216A5F" w:rsidRPr="0032776B">
        <w:rPr>
          <w:rFonts w:ascii="Bookman Old Style" w:hAnsi="Bookman Old Style" w:cs="Tahoma"/>
          <w:b/>
          <w:sz w:val="36"/>
          <w:szCs w:val="36"/>
          <w:u w:val="single"/>
        </w:rPr>
        <w:t>г.</w:t>
      </w:r>
    </w:p>
    <w:p w:rsidR="00216A5F" w:rsidRPr="0032776B" w:rsidRDefault="00ED0ACF" w:rsidP="00D27CC6">
      <w:pPr>
        <w:ind w:left="360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>3  января</w:t>
      </w:r>
      <w:r w:rsidR="00216A5F" w:rsidRPr="0032776B">
        <w:rPr>
          <w:rFonts w:ascii="Bookman Old Style" w:hAnsi="Bookman Old Style" w:cs="Tahoma"/>
          <w:b/>
          <w:u w:val="single"/>
        </w:rPr>
        <w:t>:</w:t>
      </w:r>
      <w:r w:rsidR="00216A5F" w:rsidRPr="0032776B">
        <w:rPr>
          <w:rFonts w:ascii="Bookman Old Style" w:hAnsi="Bookman Old Style" w:cs="Tahoma"/>
        </w:rPr>
        <w:t xml:space="preserve"> отъезд</w:t>
      </w:r>
      <w:r w:rsidR="0063048F" w:rsidRPr="0032776B">
        <w:rPr>
          <w:rFonts w:ascii="Bookman Old Style" w:hAnsi="Bookman Old Style" w:cs="Tahoma"/>
        </w:rPr>
        <w:t xml:space="preserve"> в </w:t>
      </w:r>
      <w:r>
        <w:rPr>
          <w:rFonts w:ascii="Bookman Old Style" w:hAnsi="Bookman Old Style" w:cs="Tahoma"/>
        </w:rPr>
        <w:t>0</w:t>
      </w:r>
      <w:r w:rsidR="00272BB2">
        <w:rPr>
          <w:rFonts w:ascii="Bookman Old Style" w:hAnsi="Bookman Old Style" w:cs="Tahoma"/>
        </w:rPr>
        <w:t>7</w:t>
      </w:r>
      <w:r w:rsidR="0063048F" w:rsidRPr="0032776B">
        <w:rPr>
          <w:rFonts w:ascii="Bookman Old Style" w:hAnsi="Bookman Old Style" w:cs="Tahoma"/>
        </w:rPr>
        <w:t xml:space="preserve">.00 от </w:t>
      </w:r>
      <w:r w:rsidR="00606CD4" w:rsidRPr="0032776B">
        <w:rPr>
          <w:rFonts w:ascii="Bookman Old Style" w:hAnsi="Bookman Old Style" w:cs="Tahoma"/>
        </w:rPr>
        <w:t>ТЦ «</w:t>
      </w:r>
      <w:r w:rsidR="009D2DE7" w:rsidRPr="0032776B">
        <w:rPr>
          <w:rFonts w:ascii="Bookman Old Style" w:hAnsi="Bookman Old Style" w:cs="Tahoma"/>
        </w:rPr>
        <w:t>Глобус</w:t>
      </w:r>
      <w:r w:rsidR="00606CD4" w:rsidRPr="0032776B">
        <w:rPr>
          <w:rFonts w:ascii="Bookman Old Style" w:hAnsi="Bookman Old Style" w:cs="Tahoma"/>
        </w:rPr>
        <w:t>» г.Тверь</w:t>
      </w:r>
      <w:r w:rsidR="0063048F" w:rsidRPr="0032776B">
        <w:rPr>
          <w:rFonts w:ascii="Bookman Old Style" w:hAnsi="Bookman Old Style" w:cs="Tahoma"/>
        </w:rPr>
        <w:t>.</w:t>
      </w:r>
      <w:r w:rsidR="00FB635D" w:rsidRPr="0032776B">
        <w:rPr>
          <w:rFonts w:ascii="Bookman Old Style" w:hAnsi="Bookman Old Style" w:cs="Tahoma"/>
        </w:rPr>
        <w:t xml:space="preserve"> </w:t>
      </w:r>
      <w:r w:rsidR="00FB635D" w:rsidRPr="00272BB2">
        <w:rPr>
          <w:rFonts w:ascii="Bookman Old Style" w:hAnsi="Bookman Old Style" w:cs="Tahoma"/>
          <w:b/>
          <w:u w:val="single"/>
        </w:rPr>
        <w:t>Без ночных переездов!</w:t>
      </w:r>
    </w:p>
    <w:p w:rsidR="006A404C" w:rsidRPr="006A404C" w:rsidRDefault="006A404C" w:rsidP="006A404C">
      <w:pPr>
        <w:pStyle w:val="docdata"/>
        <w:spacing w:before="0" w:beforeAutospacing="0" w:after="0" w:afterAutospacing="0"/>
        <w:jc w:val="center"/>
        <w:rPr>
          <w:rFonts w:ascii="Bookman Old Style" w:hAnsi="Bookman Old Style"/>
          <w:sz w:val="22"/>
          <w:szCs w:val="22"/>
        </w:rPr>
      </w:pPr>
    </w:p>
    <w:p w:rsidR="006A404C" w:rsidRDefault="006A404C" w:rsidP="00ED0ACF">
      <w:pPr>
        <w:tabs>
          <w:tab w:val="left" w:pos="3340"/>
        </w:tabs>
        <w:ind w:left="36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Обед.</w:t>
      </w:r>
    </w:p>
    <w:p w:rsidR="00CD4B4C" w:rsidRDefault="006A404C" w:rsidP="00CD4B4C">
      <w:pPr>
        <w:tabs>
          <w:tab w:val="left" w:pos="3340"/>
        </w:tabs>
        <w:ind w:left="3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u w:val="single"/>
        </w:rPr>
        <w:t>15.</w:t>
      </w:r>
      <w:r w:rsidR="00ED0ACF" w:rsidRPr="00ED0ACF">
        <w:rPr>
          <w:rFonts w:ascii="Bookman Old Style" w:hAnsi="Bookman Old Style"/>
          <w:b/>
          <w:u w:val="single"/>
        </w:rPr>
        <w:t>00-</w:t>
      </w:r>
      <w:r>
        <w:rPr>
          <w:rFonts w:ascii="Bookman Old Style" w:hAnsi="Bookman Old Style"/>
          <w:b/>
          <w:u w:val="single"/>
        </w:rPr>
        <w:t>18</w:t>
      </w:r>
      <w:r w:rsidR="00ED0ACF" w:rsidRPr="00ED0ACF">
        <w:rPr>
          <w:rFonts w:ascii="Bookman Old Style" w:hAnsi="Bookman Old Style"/>
          <w:b/>
          <w:u w:val="single"/>
        </w:rPr>
        <w:t>.00</w:t>
      </w:r>
      <w:r w:rsidR="00ED0ACF">
        <w:rPr>
          <w:rFonts w:ascii="Bookman Old Style" w:hAnsi="Bookman Old Style"/>
          <w:b/>
        </w:rPr>
        <w:t>-</w:t>
      </w:r>
      <w:r w:rsidR="00ED0ACF" w:rsidRPr="00192CE3">
        <w:rPr>
          <w:rFonts w:ascii="Bookman Old Style" w:hAnsi="Bookman Old Style"/>
          <w:b/>
        </w:rPr>
        <w:t>Обзорная экскурсия</w:t>
      </w:r>
      <w:r w:rsidR="00ED0ACF">
        <w:rPr>
          <w:rFonts w:ascii="Bookman Old Style" w:hAnsi="Bookman Old Style"/>
          <w:b/>
        </w:rPr>
        <w:t xml:space="preserve"> по вечернему городу </w:t>
      </w:r>
      <w:r w:rsidR="00ED0ACF" w:rsidRPr="00781AD9">
        <w:rPr>
          <w:rFonts w:ascii="Bookman Old Style" w:hAnsi="Bookman Old Style"/>
          <w:b/>
          <w:sz w:val="28"/>
          <w:szCs w:val="28"/>
        </w:rPr>
        <w:t xml:space="preserve">  </w:t>
      </w:r>
      <w:r w:rsidR="00ED0ACF" w:rsidRPr="00ED0ACF">
        <w:rPr>
          <w:rFonts w:ascii="Bookman Old Style" w:hAnsi="Bookman Old Style"/>
          <w:b/>
          <w:sz w:val="28"/>
          <w:szCs w:val="28"/>
          <w:u w:val="single"/>
        </w:rPr>
        <w:t>«ОГНИ БОЛЬШОГО</w:t>
      </w:r>
      <w:r w:rsidR="00ED0ACF" w:rsidRPr="00835BF3">
        <w:rPr>
          <w:rFonts w:ascii="Bookman Old Style" w:hAnsi="Bookman Old Style"/>
          <w:b/>
          <w:u w:val="single"/>
        </w:rPr>
        <w:t xml:space="preserve"> </w:t>
      </w:r>
      <w:r w:rsidR="00ED0ACF" w:rsidRPr="00ED0ACF">
        <w:rPr>
          <w:rFonts w:ascii="Bookman Old Style" w:hAnsi="Bookman Old Style"/>
          <w:b/>
          <w:sz w:val="28"/>
          <w:szCs w:val="28"/>
          <w:u w:val="single"/>
        </w:rPr>
        <w:t>ГОРОДА»</w:t>
      </w:r>
      <w:r w:rsidR="00ED0ACF" w:rsidRPr="00835BF3">
        <w:rPr>
          <w:rFonts w:ascii="Bookman Old Style" w:hAnsi="Bookman Old Style"/>
          <w:b/>
          <w:u w:val="single"/>
        </w:rPr>
        <w:t>.</w:t>
      </w:r>
      <w:r w:rsidR="00ED0ACF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ED0ACF" w:rsidRPr="00ED0ACF">
        <w:rPr>
          <w:rFonts w:ascii="Bookman Old Style" w:hAnsi="Bookman Old Style" w:cs="Arial"/>
          <w:iCs/>
          <w:sz w:val="22"/>
          <w:szCs w:val="22"/>
        </w:rPr>
        <w:t>Экскурсия позволит окунуться в праздничную атмосферу северной столицы. Вы увидите: Невский пр-т, Исаакиевский собор, крейсер «Аврору»…. в лучах художественной подсветки и новогодних гирлянд.</w:t>
      </w:r>
      <w:r w:rsidR="00CD4B4C">
        <w:rPr>
          <w:rFonts w:ascii="Bookman Old Style" w:hAnsi="Bookman Old Style" w:cs="Arial"/>
          <w:iCs/>
          <w:sz w:val="22"/>
          <w:szCs w:val="22"/>
        </w:rPr>
        <w:t xml:space="preserve">                                                                                                </w:t>
      </w:r>
      <w:r w:rsidR="00CD4B4C">
        <w:rPr>
          <w:rFonts w:ascii="Bookman Old Style" w:hAnsi="Bookman Old Style"/>
          <w:b/>
          <w:u w:val="single"/>
        </w:rPr>
        <w:t xml:space="preserve">Размещение в гостиницу </w:t>
      </w:r>
      <w:r w:rsidR="00CD4B4C" w:rsidRPr="006A404C">
        <w:rPr>
          <w:rFonts w:ascii="Bookman Old Style" w:hAnsi="Bookman Old Style"/>
          <w:b/>
          <w:bCs/>
          <w:color w:val="000000"/>
        </w:rPr>
        <w:t>«Best western zoom Hotel</w:t>
      </w:r>
      <w:r w:rsidR="00E908EC">
        <w:rPr>
          <w:rFonts w:ascii="Bookman Old Style" w:hAnsi="Bookman Old Style"/>
          <w:b/>
          <w:bCs/>
          <w:color w:val="000000"/>
          <w:sz w:val="20"/>
          <w:szCs w:val="20"/>
        </w:rPr>
        <w:t xml:space="preserve">» </w:t>
      </w:r>
      <w:bookmarkStart w:id="0" w:name="_GoBack"/>
      <w:bookmarkEnd w:id="0"/>
      <w:r w:rsidR="00CD4B4C">
        <w:rPr>
          <w:rFonts w:ascii="Bookman Old Style" w:hAnsi="Bookman Old Style"/>
          <w:b/>
          <w:bCs/>
          <w:color w:val="000000"/>
          <w:sz w:val="20"/>
          <w:szCs w:val="20"/>
        </w:rPr>
        <w:t>( ул.Матроса Железняка, д.2 стр.1, до станции метро «Черная речка» - пешком 7-10 минут.)</w:t>
      </w:r>
      <w:r w:rsidR="00CD4B4C" w:rsidRPr="006A404C">
        <w:rPr>
          <w:rFonts w:ascii="Bookman Old Style" w:hAnsi="Bookman Old Style"/>
          <w:b/>
          <w:bCs/>
          <w:color w:val="000000"/>
          <w:sz w:val="20"/>
          <w:szCs w:val="20"/>
        </w:rPr>
        <w:t> </w:t>
      </w:r>
    </w:p>
    <w:p w:rsidR="00CD4B4C" w:rsidRDefault="00CD4B4C" w:rsidP="00216A5F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</w:p>
    <w:p w:rsidR="00216A5F" w:rsidRDefault="00ED0ACF" w:rsidP="00216A5F">
      <w:pPr>
        <w:ind w:left="360"/>
        <w:jc w:val="center"/>
        <w:rPr>
          <w:rFonts w:ascii="Bookman Old Style" w:hAnsi="Bookman Old Style" w:cs="Tahoma"/>
          <w:b/>
          <w:u w:val="single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 xml:space="preserve">4 января: </w:t>
      </w:r>
      <w:r w:rsidR="009335C4">
        <w:rPr>
          <w:rFonts w:ascii="Bookman Old Style" w:hAnsi="Bookman Old Style" w:cs="Tahoma"/>
          <w:b/>
          <w:sz w:val="28"/>
          <w:szCs w:val="28"/>
          <w:u w:val="single"/>
        </w:rPr>
        <w:t>з</w:t>
      </w:r>
      <w:r w:rsidR="009D2DE7" w:rsidRPr="00272BB2">
        <w:rPr>
          <w:rFonts w:ascii="Bookman Old Style" w:hAnsi="Bookman Old Style" w:cs="Tahoma"/>
          <w:b/>
          <w:u w:val="single"/>
        </w:rPr>
        <w:t>автрак в гостинице «шведский стол</w:t>
      </w:r>
      <w:r w:rsidR="00272BB2" w:rsidRPr="00272BB2">
        <w:rPr>
          <w:rFonts w:ascii="Bookman Old Style" w:hAnsi="Bookman Old Style" w:cs="Tahoma"/>
          <w:b/>
          <w:u w:val="single"/>
        </w:rPr>
        <w:t>».</w:t>
      </w:r>
    </w:p>
    <w:p w:rsidR="00ED0ACF" w:rsidRDefault="00ED0ACF" w:rsidP="00ED0ACF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  <w:r w:rsidRPr="008B27E9">
        <w:rPr>
          <w:rFonts w:ascii="Bookman Old Style" w:hAnsi="Bookman Old Style" w:cs="Tahoma"/>
          <w:b/>
          <w:sz w:val="28"/>
          <w:szCs w:val="28"/>
          <w:u w:val="single"/>
        </w:rPr>
        <w:t xml:space="preserve">Свободный день </w:t>
      </w:r>
      <w:r w:rsidRPr="008B27E9">
        <w:rPr>
          <w:rFonts w:ascii="Bookman Old Style" w:hAnsi="Bookman Old Style" w:cs="Tahoma"/>
          <w:b/>
          <w:sz w:val="22"/>
          <w:szCs w:val="22"/>
          <w:u w:val="single"/>
        </w:rPr>
        <w:t xml:space="preserve">( </w:t>
      </w:r>
      <w:r>
        <w:rPr>
          <w:rFonts w:ascii="Bookman Old Style" w:hAnsi="Bookman Old Style" w:cs="Tahoma"/>
          <w:b/>
          <w:sz w:val="22"/>
          <w:szCs w:val="22"/>
          <w:u w:val="single"/>
        </w:rPr>
        <w:t xml:space="preserve">только завтрак) </w:t>
      </w:r>
      <w:r w:rsidRPr="008B27E9">
        <w:rPr>
          <w:rFonts w:ascii="Bookman Old Style" w:hAnsi="Bookman Old Style" w:cs="Tahoma"/>
          <w:b/>
          <w:sz w:val="28"/>
          <w:szCs w:val="28"/>
          <w:u w:val="single"/>
        </w:rPr>
        <w:t xml:space="preserve"> или День музеев.</w:t>
      </w:r>
    </w:p>
    <w:p w:rsidR="00ED0ACF" w:rsidRPr="009335C4" w:rsidRDefault="00ED0ACF" w:rsidP="00ED0ACF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9335C4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Экскурсия в БРИЛЛИАНТОВУЮ или  ЗОЛОТУЮ КЛАДОВЫЕ  музея Эрмитажа.</w:t>
      </w:r>
      <w:r w:rsidRPr="009335C4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Галерея драгоценностей </w:t>
      </w:r>
      <w:r w:rsidRPr="009335C4">
        <w:rPr>
          <w:rStyle w:val="a9"/>
          <w:rFonts w:ascii="Bookman Old Style" w:hAnsi="Bookman Old Style"/>
          <w:b/>
          <w:bCs/>
          <w:i w:val="0"/>
          <w:iCs w:val="0"/>
          <w:color w:val="auto"/>
          <w:sz w:val="22"/>
          <w:szCs w:val="22"/>
          <w:shd w:val="clear" w:color="auto" w:fill="FFFFFF"/>
        </w:rPr>
        <w:t>Бриллиантовой кладовой</w:t>
      </w:r>
      <w:r w:rsidRPr="009335C4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 занимает второе по величине место после Алмазного фонда в Москве. Здесь бережно хранятся украшения царской семьи Романовых и знаменитых меценатов города, в экспозиции музея представлены подношения дипломатов, византийская церковная утварь, удивительные шедевры ювелира Позье.</w:t>
      </w:r>
      <w:r w:rsidRPr="009335C4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 </w:t>
      </w:r>
    </w:p>
    <w:p w:rsidR="00ED0ACF" w:rsidRPr="009335C4" w:rsidRDefault="00ED0ACF" w:rsidP="00ED0ACF">
      <w:pPr>
        <w:pStyle w:val="af0"/>
        <w:numPr>
          <w:ilvl w:val="0"/>
          <w:numId w:val="48"/>
        </w:numPr>
        <w:rPr>
          <w:rFonts w:ascii="Bookman Old Style" w:hAnsi="Bookman Old Style" w:cs="Tahoma"/>
          <w:sz w:val="22"/>
          <w:szCs w:val="22"/>
        </w:rPr>
      </w:pPr>
      <w:r w:rsidRPr="009335C4">
        <w:rPr>
          <w:rFonts w:ascii="Bookman Old Style" w:hAnsi="Bookman Old Style"/>
          <w:b/>
          <w:sz w:val="28"/>
          <w:szCs w:val="28"/>
          <w:u w:val="single"/>
        </w:rPr>
        <w:t>Посещение  ЗИМНЕГО ДВОРЦА-МУЗЕЯ ЭРМИТАЖ</w:t>
      </w:r>
      <w:r w:rsidRPr="009335C4">
        <w:rPr>
          <w:rFonts w:ascii="Bookman Old Style" w:hAnsi="Bookman Old Style"/>
          <w:sz w:val="22"/>
          <w:szCs w:val="22"/>
        </w:rPr>
        <w:t xml:space="preserve">. ( Осмотр-самостоятельно!) Это один из крупнейших и самых значимых художественных и культурно-исторических музеев России и мира.  </w:t>
      </w:r>
    </w:p>
    <w:p w:rsidR="00E44C4F" w:rsidRPr="0017685D" w:rsidRDefault="0017685D" w:rsidP="00E44C4F">
      <w:pPr>
        <w:pStyle w:val="af0"/>
        <w:numPr>
          <w:ilvl w:val="0"/>
          <w:numId w:val="46"/>
        </w:numPr>
        <w:shd w:val="clear" w:color="auto" w:fill="FFFFFF"/>
        <w:spacing w:line="270" w:lineRule="atLeast"/>
        <w:rPr>
          <w:rFonts w:ascii="Bookman Old Style" w:hAnsi="Bookman Old Style"/>
          <w:b/>
          <w:u w:val="single"/>
        </w:rPr>
      </w:pPr>
      <w:r w:rsidRPr="0017685D"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 xml:space="preserve">Посещение музея ФАБЕРЖЕ  в ШУВАЛОВСКОМ ДВОРЕЦЕ. </w:t>
      </w:r>
      <w:r w:rsidRPr="0017685D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Это крупнейшее в мире собрание работ фирмы Фаберже.  Коллекция составляет более 200 предметов. Кроме 9 пасхальных императорских яиц в музее много других изящных вещиц : сервизы с цветной эмалью, эмалевые, серебряные и золоченые табакерки и шкатулки, дамские украшения. Интересны и интерьеры дворца Нарышкиных-Шуваловых, в котором расположен музей. Особый интерес вызывает и коллекция икон, выполненных в мастерской Фаберже в драгоценных </w:t>
      </w:r>
      <w:r w:rsidRPr="0017685D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окладах.</w:t>
      </w:r>
      <w:r w:rsidR="006A404C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 xml:space="preserve"> </w:t>
      </w:r>
      <w:r w:rsidR="00272BB2" w:rsidRPr="0017685D">
        <w:rPr>
          <w:rFonts w:ascii="Bookman Old Style" w:hAnsi="Bookman Old Style" w:cs="Tahoma"/>
          <w:b/>
          <w:shd w:val="clear" w:color="auto" w:fill="FFFFFF"/>
        </w:rPr>
        <w:t>Обед.</w:t>
      </w:r>
    </w:p>
    <w:p w:rsidR="000348C6" w:rsidRPr="009335C4" w:rsidRDefault="000348C6" w:rsidP="008B27E9">
      <w:pPr>
        <w:ind w:left="360"/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</w:p>
    <w:p w:rsidR="004174C9" w:rsidRDefault="009335C4" w:rsidP="008B27E9">
      <w:pPr>
        <w:ind w:left="360"/>
        <w:jc w:val="center"/>
        <w:rPr>
          <w:rFonts w:ascii="Bookman Old Style" w:hAnsi="Bookman Old Style" w:cs="Tahoma"/>
          <w:b/>
          <w:u w:val="single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 xml:space="preserve">5 января: </w:t>
      </w:r>
      <w:r w:rsidR="00BF5C6A" w:rsidRPr="008B27E9">
        <w:rPr>
          <w:rFonts w:ascii="Bookman Old Style" w:hAnsi="Bookman Old Style" w:cs="Tahoma"/>
          <w:b/>
          <w:sz w:val="28"/>
          <w:szCs w:val="28"/>
        </w:rPr>
        <w:t xml:space="preserve"> </w:t>
      </w:r>
      <w:r w:rsidR="00DF7E49" w:rsidRPr="00272BB2">
        <w:rPr>
          <w:rFonts w:ascii="Bookman Old Style" w:hAnsi="Bookman Old Style" w:cs="Tahoma"/>
          <w:b/>
          <w:u w:val="single"/>
        </w:rPr>
        <w:t>за</w:t>
      </w:r>
      <w:r w:rsidR="004174C9" w:rsidRPr="00272BB2">
        <w:rPr>
          <w:rFonts w:ascii="Bookman Old Style" w:hAnsi="Bookman Old Style" w:cs="Tahoma"/>
          <w:b/>
          <w:u w:val="single"/>
        </w:rPr>
        <w:t>втрак в гостинице «шведский стол».</w:t>
      </w:r>
    </w:p>
    <w:p w:rsidR="009335C4" w:rsidRPr="0017685D" w:rsidRDefault="009335C4" w:rsidP="009335C4">
      <w:pPr>
        <w:pStyle w:val="af0"/>
        <w:numPr>
          <w:ilvl w:val="0"/>
          <w:numId w:val="41"/>
        </w:numPr>
        <w:rPr>
          <w:rFonts w:ascii="Bookman Old Style" w:hAnsi="Bookman Old Style"/>
          <w:b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>Экскурсия в ЮСУПОВСКИЙ ДВОРЕЦ  на  Мойке-это самый красивый дворец С-Петербурга! -</w:t>
      </w:r>
      <w:r>
        <w:rPr>
          <w:rFonts w:ascii="Bookman Old Style" w:hAnsi="Bookman Old Style" w:cs="Tahoma"/>
          <w:sz w:val="22"/>
          <w:szCs w:val="22"/>
        </w:rPr>
        <w:t xml:space="preserve"> культурная жемчужина С-Петербурга. Дворец великого княжеского рода князей Юсуповых на Мойке является уникальным историко-культурным памятником  XVIII – начала XX веков и заслуживший титул </w:t>
      </w:r>
      <w:r>
        <w:rPr>
          <w:rFonts w:ascii="Bookman Old Style" w:hAnsi="Bookman Old Style" w:cs="Tahoma"/>
          <w:b/>
          <w:sz w:val="22"/>
          <w:szCs w:val="22"/>
        </w:rPr>
        <w:t>энциклопедии русского исторического интерьера</w:t>
      </w:r>
      <w:r>
        <w:rPr>
          <w:rFonts w:ascii="Bookman Old Style" w:hAnsi="Bookman Old Style" w:cs="Tahoma"/>
          <w:sz w:val="22"/>
          <w:szCs w:val="22"/>
        </w:rPr>
        <w:t>.</w:t>
      </w:r>
    </w:p>
    <w:p w:rsidR="0017685D" w:rsidRPr="00EC7FF3" w:rsidRDefault="0017685D" w:rsidP="009335C4">
      <w:pPr>
        <w:pStyle w:val="af0"/>
        <w:numPr>
          <w:ilvl w:val="0"/>
          <w:numId w:val="41"/>
        </w:numPr>
        <w:rPr>
          <w:rFonts w:ascii="Bookman Old Style" w:hAnsi="Bookman Old Style"/>
          <w:b/>
        </w:rPr>
      </w:pPr>
      <w:r w:rsidRPr="009335C4">
        <w:rPr>
          <w:rFonts w:ascii="Bookman Old Style" w:hAnsi="Bookman Old Style" w:cs="Tahoma"/>
          <w:b/>
          <w:sz w:val="28"/>
          <w:szCs w:val="28"/>
          <w:u w:val="single"/>
        </w:rPr>
        <w:t>Экскурсия в</w:t>
      </w:r>
      <w:r w:rsidRPr="009335C4">
        <w:rPr>
          <w:rFonts w:ascii="Bookman Old Style" w:hAnsi="Bookman Old Style" w:cs="Tahoma"/>
          <w:b/>
          <w:u w:val="single"/>
        </w:rPr>
        <w:t xml:space="preserve"> </w:t>
      </w:r>
      <w:r w:rsidRPr="009335C4">
        <w:rPr>
          <w:rStyle w:val="a5"/>
          <w:rFonts w:ascii="Bookman Old Style" w:hAnsi="Bookman Old Style" w:cs="Tahoma"/>
          <w:sz w:val="28"/>
          <w:szCs w:val="28"/>
          <w:u w:val="single"/>
          <w:shd w:val="clear" w:color="auto" w:fill="FFFFFF"/>
        </w:rPr>
        <w:t>ИСААКИЕВСКИЙ СОБОР</w:t>
      </w:r>
      <w:r w:rsidRPr="009335C4">
        <w:rPr>
          <w:rStyle w:val="apple-converted-space"/>
          <w:rFonts w:ascii="Bookman Old Style" w:hAnsi="Bookman Old Style" w:cs="Tahoma"/>
          <w:sz w:val="26"/>
          <w:szCs w:val="26"/>
          <w:shd w:val="clear" w:color="auto" w:fill="FFFFFF"/>
        </w:rPr>
        <w:t> </w:t>
      </w:r>
      <w:r w:rsidRPr="009335C4">
        <w:rPr>
          <w:rFonts w:ascii="Bookman Old Style" w:hAnsi="Bookman Old Style" w:cs="Tahoma"/>
          <w:sz w:val="22"/>
          <w:szCs w:val="22"/>
          <w:shd w:val="clear" w:color="auto" w:fill="FFFFFF"/>
        </w:rPr>
        <w:t>– самый известный и крупный храм Санкт-Петербурга, выдающийся пример русской религиозной архитектуры. Это одно из самых значительных и красивых купольных зданий во всем мире.</w:t>
      </w:r>
    </w:p>
    <w:p w:rsidR="00ED0ACF" w:rsidRPr="009335C4" w:rsidRDefault="00ED0ACF" w:rsidP="00DB328D">
      <w:pPr>
        <w:pStyle w:val="af0"/>
        <w:numPr>
          <w:ilvl w:val="0"/>
          <w:numId w:val="49"/>
        </w:numPr>
        <w:rPr>
          <w:rFonts w:ascii="Bookman Old Style" w:hAnsi="Bookman Old Style"/>
          <w:b/>
          <w:sz w:val="22"/>
          <w:szCs w:val="22"/>
        </w:rPr>
      </w:pPr>
      <w:r w:rsidRPr="009335C4">
        <w:rPr>
          <w:rFonts w:ascii="Bookman Old Style" w:hAnsi="Bookman Old Style"/>
          <w:b/>
          <w:u w:val="single"/>
        </w:rPr>
        <w:t xml:space="preserve">Посещение </w:t>
      </w:r>
      <w:r w:rsidRPr="009335C4">
        <w:rPr>
          <w:rFonts w:ascii="Bookman Old Style" w:hAnsi="Bookman Old Style"/>
          <w:b/>
          <w:sz w:val="28"/>
          <w:szCs w:val="28"/>
          <w:u w:val="single"/>
        </w:rPr>
        <w:t xml:space="preserve">РОЖДЕСТВЕНСКОЙ ЯРМАРКИ </w:t>
      </w:r>
      <w:r w:rsidRPr="009335C4">
        <w:rPr>
          <w:rFonts w:ascii="Bookman Old Style" w:hAnsi="Bookman Old Style"/>
          <w:b/>
          <w:u w:val="single"/>
        </w:rPr>
        <w:t xml:space="preserve"> на Манежной площади</w:t>
      </w:r>
      <w:r w:rsidRPr="009335C4">
        <w:rPr>
          <w:rFonts w:ascii="Bookman Old Style" w:hAnsi="Bookman Old Style"/>
          <w:b/>
          <w:sz w:val="22"/>
          <w:szCs w:val="22"/>
        </w:rPr>
        <w:t>-2 часа.</w:t>
      </w:r>
    </w:p>
    <w:p w:rsidR="0022358D" w:rsidRPr="00CD4B4C" w:rsidRDefault="000348C6" w:rsidP="008B27E9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>
        <w:rPr>
          <w:rFonts w:ascii="Bookman Old Style" w:hAnsi="Bookman Old Style"/>
          <w:b/>
          <w:color w:val="auto"/>
          <w:sz w:val="24"/>
          <w:szCs w:val="24"/>
        </w:rPr>
        <w:t>15.00-отъезд группы домой.</w:t>
      </w:r>
    </w:p>
    <w:p w:rsidR="00CD4B4C" w:rsidRPr="0022358D" w:rsidRDefault="00CD4B4C" w:rsidP="00CD4B4C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A72A53" w:rsidRPr="004F1364" w:rsidRDefault="00A72A53" w:rsidP="00A72A53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4F1364">
        <w:rPr>
          <w:rFonts w:ascii="Bookman Old Style" w:hAnsi="Bookman Old Style" w:cs="Tahoma"/>
          <w:u w:val="single"/>
        </w:rPr>
        <w:t>( свободный день)</w:t>
      </w: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4F1364">
        <w:rPr>
          <w:rFonts w:ascii="Bookman Old Style" w:hAnsi="Bookman Old Style" w:cs="Tahoma"/>
          <w:b/>
          <w:sz w:val="28"/>
          <w:szCs w:val="28"/>
        </w:rPr>
        <w:t>: 1</w:t>
      </w:r>
      <w:r w:rsidR="009335C4">
        <w:rPr>
          <w:rFonts w:ascii="Bookman Old Style" w:hAnsi="Bookman Old Style" w:cs="Tahoma"/>
          <w:b/>
          <w:sz w:val="28"/>
          <w:szCs w:val="28"/>
        </w:rPr>
        <w:t>8</w:t>
      </w:r>
      <w:r w:rsidRPr="004F1364">
        <w:rPr>
          <w:rFonts w:ascii="Bookman Old Style" w:hAnsi="Bookman Old Style" w:cs="Tahoma"/>
          <w:b/>
          <w:sz w:val="28"/>
          <w:szCs w:val="28"/>
        </w:rPr>
        <w:t>700/1</w:t>
      </w:r>
      <w:r w:rsidR="009335C4">
        <w:rPr>
          <w:rFonts w:ascii="Bookman Old Style" w:hAnsi="Bookman Old Style" w:cs="Tahoma"/>
          <w:b/>
          <w:sz w:val="28"/>
          <w:szCs w:val="28"/>
        </w:rPr>
        <w:t>8</w:t>
      </w:r>
      <w:r w:rsidRPr="004F1364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A72A53" w:rsidRPr="004F1364" w:rsidRDefault="00A72A53" w:rsidP="00A72A53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2451E4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4F1364">
        <w:rPr>
          <w:rFonts w:ascii="Bookman Old Style" w:hAnsi="Bookman Old Style" w:cs="Tahoma"/>
          <w:u w:val="single"/>
        </w:rPr>
        <w:t>( День музеев)</w:t>
      </w:r>
      <w:r w:rsidRPr="004F1364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4F1364">
        <w:rPr>
          <w:rFonts w:ascii="Bookman Old Style" w:hAnsi="Bookman Old Style" w:cs="Tahoma"/>
          <w:b/>
          <w:sz w:val="28"/>
          <w:szCs w:val="28"/>
        </w:rPr>
        <w:t xml:space="preserve">: </w:t>
      </w:r>
      <w:r w:rsidR="005D1052">
        <w:rPr>
          <w:rFonts w:ascii="Bookman Old Style" w:hAnsi="Bookman Old Style" w:cs="Tahoma"/>
          <w:b/>
          <w:sz w:val="28"/>
          <w:szCs w:val="28"/>
        </w:rPr>
        <w:t xml:space="preserve"> 2</w:t>
      </w:r>
      <w:r w:rsidR="009335C4">
        <w:rPr>
          <w:rFonts w:ascii="Bookman Old Style" w:hAnsi="Bookman Old Style" w:cs="Tahoma"/>
          <w:b/>
          <w:sz w:val="28"/>
          <w:szCs w:val="28"/>
        </w:rPr>
        <w:t>1</w:t>
      </w:r>
      <w:r w:rsidRPr="004F1364">
        <w:rPr>
          <w:rFonts w:ascii="Bookman Old Style" w:hAnsi="Bookman Old Style" w:cs="Tahoma"/>
          <w:b/>
          <w:sz w:val="28"/>
          <w:szCs w:val="28"/>
        </w:rPr>
        <w:t>700</w:t>
      </w:r>
      <w:r w:rsidR="005D1052">
        <w:rPr>
          <w:rFonts w:ascii="Bookman Old Style" w:hAnsi="Bookman Old Style" w:cs="Tahoma"/>
          <w:b/>
          <w:sz w:val="28"/>
          <w:szCs w:val="28"/>
        </w:rPr>
        <w:t>/2</w:t>
      </w:r>
      <w:r w:rsidR="009335C4">
        <w:rPr>
          <w:rFonts w:ascii="Bookman Old Style" w:hAnsi="Bookman Old Style" w:cs="Tahoma"/>
          <w:b/>
          <w:sz w:val="28"/>
          <w:szCs w:val="28"/>
        </w:rPr>
        <w:t>1</w:t>
      </w:r>
      <w:r w:rsidRPr="004F1364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A72A53" w:rsidRPr="00F12261" w:rsidRDefault="00A72A53" w:rsidP="00A72A53">
      <w:pPr>
        <w:ind w:left="360"/>
        <w:jc w:val="center"/>
        <w:rPr>
          <w:rFonts w:ascii="Bookman Old Style" w:hAnsi="Bookman Old Style" w:cs="Tahoma"/>
          <w:b/>
          <w:sz w:val="20"/>
          <w:szCs w:val="20"/>
        </w:rPr>
      </w:pPr>
      <w:r w:rsidRPr="00F12261">
        <w:rPr>
          <w:rFonts w:ascii="Bookman Old Style" w:hAnsi="Bookman Old Style" w:cs="Tahoma"/>
          <w:b/>
          <w:u w:val="single"/>
        </w:rPr>
        <w:t xml:space="preserve">В стоимость включено: </w:t>
      </w:r>
      <w:r w:rsidRPr="00F12261">
        <w:rPr>
          <w:rFonts w:ascii="Bookman Old Style" w:hAnsi="Bookman Old Style" w:cs="Tahoma"/>
          <w:sz w:val="20"/>
          <w:szCs w:val="20"/>
        </w:rPr>
        <w:t xml:space="preserve">проезд на автобусе, гид,  проживание в гостинице </w:t>
      </w:r>
      <w:r w:rsidR="000348C6">
        <w:rPr>
          <w:rFonts w:ascii="Bookman Old Style" w:hAnsi="Bookman Old Style" w:cs="Tahoma"/>
          <w:sz w:val="20"/>
          <w:szCs w:val="20"/>
        </w:rPr>
        <w:t>2</w:t>
      </w:r>
      <w:r w:rsidRPr="00F12261">
        <w:rPr>
          <w:rFonts w:ascii="Bookman Old Style" w:hAnsi="Bookman Old Style" w:cs="Tahoma"/>
          <w:sz w:val="20"/>
          <w:szCs w:val="20"/>
        </w:rPr>
        <w:t xml:space="preserve"> ночи,</w:t>
      </w:r>
      <w:r w:rsidR="008B27E9" w:rsidRPr="00F12261">
        <w:rPr>
          <w:rFonts w:ascii="Bookman Old Style" w:hAnsi="Bookman Old Style" w:cs="Tahoma"/>
          <w:sz w:val="20"/>
          <w:szCs w:val="20"/>
        </w:rPr>
        <w:t xml:space="preserve"> </w:t>
      </w:r>
      <w:r w:rsidRPr="00F12261">
        <w:rPr>
          <w:rFonts w:ascii="Bookman Old Style" w:hAnsi="Bookman Old Style" w:cs="Tahoma"/>
          <w:sz w:val="20"/>
          <w:szCs w:val="20"/>
        </w:rPr>
        <w:t>питание:</w:t>
      </w:r>
      <w:r w:rsidR="00272BB2">
        <w:rPr>
          <w:rFonts w:ascii="Bookman Old Style" w:hAnsi="Bookman Old Style" w:cs="Tahoma"/>
          <w:sz w:val="20"/>
          <w:szCs w:val="20"/>
        </w:rPr>
        <w:t xml:space="preserve">              </w:t>
      </w:r>
      <w:r w:rsidRPr="00F12261">
        <w:rPr>
          <w:rFonts w:ascii="Bookman Old Style" w:hAnsi="Bookman Old Style" w:cs="Tahoma"/>
          <w:sz w:val="20"/>
          <w:szCs w:val="20"/>
        </w:rPr>
        <w:t xml:space="preserve"> по-программе, экскурсионная программа, входные билеты в музеи. </w:t>
      </w:r>
    </w:p>
    <w:p w:rsidR="00216A5F" w:rsidRPr="00A72A53" w:rsidRDefault="00216A5F" w:rsidP="00A72A53">
      <w:pPr>
        <w:tabs>
          <w:tab w:val="left" w:pos="4410"/>
        </w:tabs>
      </w:pPr>
    </w:p>
    <w:sectPr w:rsidR="00216A5F" w:rsidRPr="00A72A53" w:rsidSect="004B05F8">
      <w:pgSz w:w="11906" w:h="16838"/>
      <w:pgMar w:top="0" w:right="42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CB" w:rsidRDefault="00EA50CB" w:rsidP="0078266D">
      <w:r>
        <w:separator/>
      </w:r>
    </w:p>
  </w:endnote>
  <w:endnote w:type="continuationSeparator" w:id="0">
    <w:p w:rsidR="00EA50CB" w:rsidRDefault="00EA50CB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CB" w:rsidRDefault="00EA50CB" w:rsidP="0078266D">
      <w:r>
        <w:separator/>
      </w:r>
    </w:p>
  </w:footnote>
  <w:footnote w:type="continuationSeparator" w:id="0">
    <w:p w:rsidR="00EA50CB" w:rsidRDefault="00EA50CB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074"/>
    <w:multiLevelType w:val="hybridMultilevel"/>
    <w:tmpl w:val="E6BE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C8AE">
      <w:start w:val="30"/>
      <w:numFmt w:val="bullet"/>
      <w:lvlText w:val="•"/>
      <w:lvlJc w:val="left"/>
      <w:pPr>
        <w:ind w:left="2925" w:hanging="405"/>
      </w:pPr>
      <w:rPr>
        <w:rFonts w:ascii="Bookman Old Style" w:eastAsia="Times New Roman" w:hAnsi="Bookman Old Style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493E"/>
    <w:multiLevelType w:val="hybridMultilevel"/>
    <w:tmpl w:val="45B23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D2200"/>
    <w:multiLevelType w:val="multilevel"/>
    <w:tmpl w:val="552C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C30FB"/>
    <w:multiLevelType w:val="hybridMultilevel"/>
    <w:tmpl w:val="70C00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14926"/>
    <w:multiLevelType w:val="hybridMultilevel"/>
    <w:tmpl w:val="D4461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14223"/>
    <w:multiLevelType w:val="multilevel"/>
    <w:tmpl w:val="0BD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314A9"/>
    <w:multiLevelType w:val="hybridMultilevel"/>
    <w:tmpl w:val="BB2AA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70EF"/>
    <w:multiLevelType w:val="hybridMultilevel"/>
    <w:tmpl w:val="9D22CF9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6330BA"/>
    <w:multiLevelType w:val="multilevel"/>
    <w:tmpl w:val="101A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A7CDD"/>
    <w:multiLevelType w:val="hybridMultilevel"/>
    <w:tmpl w:val="21D8B9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A30186"/>
    <w:multiLevelType w:val="hybridMultilevel"/>
    <w:tmpl w:val="A69ACF8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26D59"/>
    <w:multiLevelType w:val="multilevel"/>
    <w:tmpl w:val="E1D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71FD3"/>
    <w:multiLevelType w:val="hybridMultilevel"/>
    <w:tmpl w:val="4F0E4B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C665CC1"/>
    <w:multiLevelType w:val="hybridMultilevel"/>
    <w:tmpl w:val="55865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21E1"/>
    <w:multiLevelType w:val="hybridMultilevel"/>
    <w:tmpl w:val="D4E6F9E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17B61"/>
    <w:multiLevelType w:val="hybridMultilevel"/>
    <w:tmpl w:val="1660C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D0911"/>
    <w:multiLevelType w:val="hybridMultilevel"/>
    <w:tmpl w:val="1DEEB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336AB"/>
    <w:multiLevelType w:val="hybridMultilevel"/>
    <w:tmpl w:val="E412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B25CC"/>
    <w:multiLevelType w:val="hybridMultilevel"/>
    <w:tmpl w:val="77485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272259"/>
    <w:multiLevelType w:val="hybridMultilevel"/>
    <w:tmpl w:val="E264A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75790"/>
    <w:multiLevelType w:val="multilevel"/>
    <w:tmpl w:val="09D2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81F8B"/>
    <w:multiLevelType w:val="hybridMultilevel"/>
    <w:tmpl w:val="8B665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15972"/>
    <w:multiLevelType w:val="hybridMultilevel"/>
    <w:tmpl w:val="81006C32"/>
    <w:lvl w:ilvl="0" w:tplc="491C09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6299C"/>
    <w:multiLevelType w:val="hybridMultilevel"/>
    <w:tmpl w:val="F912C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230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65E1B56"/>
    <w:multiLevelType w:val="hybridMultilevel"/>
    <w:tmpl w:val="E1700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7622"/>
    <w:multiLevelType w:val="hybridMultilevel"/>
    <w:tmpl w:val="F6605D0C"/>
    <w:lvl w:ilvl="0" w:tplc="FB4EA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357F5"/>
    <w:multiLevelType w:val="hybridMultilevel"/>
    <w:tmpl w:val="4F18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D5D97"/>
    <w:multiLevelType w:val="hybridMultilevel"/>
    <w:tmpl w:val="53765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D1407"/>
    <w:multiLevelType w:val="hybridMultilevel"/>
    <w:tmpl w:val="12F0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53847"/>
    <w:multiLevelType w:val="hybridMultilevel"/>
    <w:tmpl w:val="5812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7584C"/>
    <w:multiLevelType w:val="hybridMultilevel"/>
    <w:tmpl w:val="48D6B8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622A7"/>
    <w:multiLevelType w:val="multilevel"/>
    <w:tmpl w:val="57C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552B5"/>
    <w:multiLevelType w:val="hybridMultilevel"/>
    <w:tmpl w:val="82D8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3554E"/>
    <w:multiLevelType w:val="hybridMultilevel"/>
    <w:tmpl w:val="ECF8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D16D9"/>
    <w:multiLevelType w:val="hybridMultilevel"/>
    <w:tmpl w:val="4A0AF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12F74"/>
    <w:multiLevelType w:val="multilevel"/>
    <w:tmpl w:val="45B2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CE4D89"/>
    <w:multiLevelType w:val="hybridMultilevel"/>
    <w:tmpl w:val="72FCD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04BD0"/>
    <w:multiLevelType w:val="multilevel"/>
    <w:tmpl w:val="774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DE5C65"/>
    <w:multiLevelType w:val="hybridMultilevel"/>
    <w:tmpl w:val="AD703880"/>
    <w:lvl w:ilvl="0" w:tplc="0A68AA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83D1F"/>
    <w:multiLevelType w:val="hybridMultilevel"/>
    <w:tmpl w:val="C8BC7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61725"/>
    <w:multiLevelType w:val="hybridMultilevel"/>
    <w:tmpl w:val="441A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B6A51"/>
    <w:multiLevelType w:val="hybridMultilevel"/>
    <w:tmpl w:val="7018ABA2"/>
    <w:lvl w:ilvl="0" w:tplc="E550C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E07AEF"/>
    <w:multiLevelType w:val="hybridMultilevel"/>
    <w:tmpl w:val="D0725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38"/>
  </w:num>
  <w:num w:numId="4">
    <w:abstractNumId w:val="32"/>
  </w:num>
  <w:num w:numId="5">
    <w:abstractNumId w:val="1"/>
  </w:num>
  <w:num w:numId="6">
    <w:abstractNumId w:val="39"/>
  </w:num>
  <w:num w:numId="7">
    <w:abstractNumId w:val="11"/>
  </w:num>
  <w:num w:numId="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1"/>
  </w:num>
  <w:num w:numId="12">
    <w:abstractNumId w:val="22"/>
  </w:num>
  <w:num w:numId="13">
    <w:abstractNumId w:val="13"/>
  </w:num>
  <w:num w:numId="14">
    <w:abstractNumId w:val="40"/>
  </w:num>
  <w:num w:numId="15">
    <w:abstractNumId w:val="2"/>
  </w:num>
  <w:num w:numId="16">
    <w:abstractNumId w:val="2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7"/>
  </w:num>
  <w:num w:numId="20">
    <w:abstractNumId w:val="35"/>
  </w:num>
  <w:num w:numId="21">
    <w:abstractNumId w:val="17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1"/>
  </w:num>
  <w:num w:numId="26">
    <w:abstractNumId w:val="6"/>
  </w:num>
  <w:num w:numId="27">
    <w:abstractNumId w:val="0"/>
  </w:num>
  <w:num w:numId="28">
    <w:abstractNumId w:val="0"/>
  </w:num>
  <w:num w:numId="29">
    <w:abstractNumId w:val="42"/>
  </w:num>
  <w:num w:numId="30">
    <w:abstractNumId w:val="27"/>
  </w:num>
  <w:num w:numId="31">
    <w:abstractNumId w:val="43"/>
  </w:num>
  <w:num w:numId="32">
    <w:abstractNumId w:val="45"/>
  </w:num>
  <w:num w:numId="33">
    <w:abstractNumId w:val="20"/>
  </w:num>
  <w:num w:numId="34">
    <w:abstractNumId w:val="29"/>
  </w:num>
  <w:num w:numId="35">
    <w:abstractNumId w:val="37"/>
  </w:num>
  <w:num w:numId="36">
    <w:abstractNumId w:val="19"/>
  </w:num>
  <w:num w:numId="37">
    <w:abstractNumId w:val="47"/>
  </w:num>
  <w:num w:numId="38">
    <w:abstractNumId w:val="18"/>
  </w:num>
  <w:num w:numId="39">
    <w:abstractNumId w:val="36"/>
  </w:num>
  <w:num w:numId="40">
    <w:abstractNumId w:val="25"/>
  </w:num>
  <w:num w:numId="41">
    <w:abstractNumId w:val="5"/>
  </w:num>
  <w:num w:numId="42">
    <w:abstractNumId w:val="31"/>
  </w:num>
  <w:num w:numId="43">
    <w:abstractNumId w:val="33"/>
  </w:num>
  <w:num w:numId="44">
    <w:abstractNumId w:val="8"/>
  </w:num>
  <w:num w:numId="45">
    <w:abstractNumId w:val="4"/>
  </w:num>
  <w:num w:numId="46">
    <w:abstractNumId w:val="30"/>
  </w:num>
  <w:num w:numId="47">
    <w:abstractNumId w:val="44"/>
  </w:num>
  <w:num w:numId="48">
    <w:abstractNumId w:val="2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48C6"/>
    <w:rsid w:val="0003629A"/>
    <w:rsid w:val="00036931"/>
    <w:rsid w:val="00066781"/>
    <w:rsid w:val="00073939"/>
    <w:rsid w:val="00075030"/>
    <w:rsid w:val="000935C2"/>
    <w:rsid w:val="000A2D44"/>
    <w:rsid w:val="000B0C9B"/>
    <w:rsid w:val="000B1E84"/>
    <w:rsid w:val="000B6E16"/>
    <w:rsid w:val="000B7BA6"/>
    <w:rsid w:val="000C3659"/>
    <w:rsid w:val="000C63C1"/>
    <w:rsid w:val="000D236B"/>
    <w:rsid w:val="000D5270"/>
    <w:rsid w:val="000D6725"/>
    <w:rsid w:val="000E010E"/>
    <w:rsid w:val="000E77B8"/>
    <w:rsid w:val="000F1828"/>
    <w:rsid w:val="000F2C14"/>
    <w:rsid w:val="000F2D9B"/>
    <w:rsid w:val="000F3EF7"/>
    <w:rsid w:val="000F4D8A"/>
    <w:rsid w:val="000F5548"/>
    <w:rsid w:val="001017BC"/>
    <w:rsid w:val="00115C1E"/>
    <w:rsid w:val="00123B5D"/>
    <w:rsid w:val="00133168"/>
    <w:rsid w:val="00133C6C"/>
    <w:rsid w:val="00136339"/>
    <w:rsid w:val="00144F72"/>
    <w:rsid w:val="00153F22"/>
    <w:rsid w:val="00156F50"/>
    <w:rsid w:val="00164AE1"/>
    <w:rsid w:val="00164B9B"/>
    <w:rsid w:val="0017177D"/>
    <w:rsid w:val="001722F2"/>
    <w:rsid w:val="0017685D"/>
    <w:rsid w:val="001940BA"/>
    <w:rsid w:val="00195A94"/>
    <w:rsid w:val="001B07C1"/>
    <w:rsid w:val="001C4619"/>
    <w:rsid w:val="001E1DBD"/>
    <w:rsid w:val="001E4CEB"/>
    <w:rsid w:val="001E4EE6"/>
    <w:rsid w:val="001F209C"/>
    <w:rsid w:val="001F29BA"/>
    <w:rsid w:val="001F3BC2"/>
    <w:rsid w:val="001F5CD7"/>
    <w:rsid w:val="001F619A"/>
    <w:rsid w:val="00207CE4"/>
    <w:rsid w:val="002114CD"/>
    <w:rsid w:val="00216A5F"/>
    <w:rsid w:val="0022358D"/>
    <w:rsid w:val="002267DA"/>
    <w:rsid w:val="00232D41"/>
    <w:rsid w:val="002373DF"/>
    <w:rsid w:val="0024483D"/>
    <w:rsid w:val="002451E4"/>
    <w:rsid w:val="00246F6A"/>
    <w:rsid w:val="00255F16"/>
    <w:rsid w:val="00255F9F"/>
    <w:rsid w:val="0025617A"/>
    <w:rsid w:val="002571A2"/>
    <w:rsid w:val="002710E4"/>
    <w:rsid w:val="00272BB2"/>
    <w:rsid w:val="00282F1E"/>
    <w:rsid w:val="00282F22"/>
    <w:rsid w:val="002901B9"/>
    <w:rsid w:val="00296D2C"/>
    <w:rsid w:val="002A4D12"/>
    <w:rsid w:val="002B02CC"/>
    <w:rsid w:val="002B10F3"/>
    <w:rsid w:val="002B6780"/>
    <w:rsid w:val="002C7A0C"/>
    <w:rsid w:val="002E2DEF"/>
    <w:rsid w:val="002E3565"/>
    <w:rsid w:val="002F6C8B"/>
    <w:rsid w:val="0030774F"/>
    <w:rsid w:val="003168AC"/>
    <w:rsid w:val="0032776B"/>
    <w:rsid w:val="00333E6E"/>
    <w:rsid w:val="0033473E"/>
    <w:rsid w:val="00334AF4"/>
    <w:rsid w:val="00336B1B"/>
    <w:rsid w:val="00345191"/>
    <w:rsid w:val="00353476"/>
    <w:rsid w:val="003627C3"/>
    <w:rsid w:val="00397A1B"/>
    <w:rsid w:val="003B00E4"/>
    <w:rsid w:val="003C0DF3"/>
    <w:rsid w:val="003C2BAB"/>
    <w:rsid w:val="003C5277"/>
    <w:rsid w:val="003D3AB3"/>
    <w:rsid w:val="003D3E4D"/>
    <w:rsid w:val="003D6C61"/>
    <w:rsid w:val="003E2968"/>
    <w:rsid w:val="003E742B"/>
    <w:rsid w:val="003F077D"/>
    <w:rsid w:val="003F3938"/>
    <w:rsid w:val="003F6DA1"/>
    <w:rsid w:val="004161FC"/>
    <w:rsid w:val="004170F1"/>
    <w:rsid w:val="004174C9"/>
    <w:rsid w:val="00431F2E"/>
    <w:rsid w:val="00434121"/>
    <w:rsid w:val="004342F0"/>
    <w:rsid w:val="0043615F"/>
    <w:rsid w:val="00442CA2"/>
    <w:rsid w:val="00442F73"/>
    <w:rsid w:val="00453B89"/>
    <w:rsid w:val="00467F14"/>
    <w:rsid w:val="0047137A"/>
    <w:rsid w:val="00483395"/>
    <w:rsid w:val="0049417F"/>
    <w:rsid w:val="004975A1"/>
    <w:rsid w:val="004A3CB1"/>
    <w:rsid w:val="004A6C1F"/>
    <w:rsid w:val="004A721C"/>
    <w:rsid w:val="004A7D5B"/>
    <w:rsid w:val="004B05F8"/>
    <w:rsid w:val="004B7F3D"/>
    <w:rsid w:val="004C5CB7"/>
    <w:rsid w:val="004D5765"/>
    <w:rsid w:val="004D661F"/>
    <w:rsid w:val="004E1BEE"/>
    <w:rsid w:val="004E32A1"/>
    <w:rsid w:val="004F1364"/>
    <w:rsid w:val="004F408B"/>
    <w:rsid w:val="004F576B"/>
    <w:rsid w:val="004F7956"/>
    <w:rsid w:val="00513707"/>
    <w:rsid w:val="005145B6"/>
    <w:rsid w:val="00517888"/>
    <w:rsid w:val="005263C0"/>
    <w:rsid w:val="00527552"/>
    <w:rsid w:val="0053222C"/>
    <w:rsid w:val="005376A0"/>
    <w:rsid w:val="005377D1"/>
    <w:rsid w:val="00554299"/>
    <w:rsid w:val="00570052"/>
    <w:rsid w:val="00583EC3"/>
    <w:rsid w:val="00586811"/>
    <w:rsid w:val="00587B97"/>
    <w:rsid w:val="00594CD5"/>
    <w:rsid w:val="005B06A1"/>
    <w:rsid w:val="005B15EF"/>
    <w:rsid w:val="005B723E"/>
    <w:rsid w:val="005C4C61"/>
    <w:rsid w:val="005C5A5C"/>
    <w:rsid w:val="005D1052"/>
    <w:rsid w:val="005E73E8"/>
    <w:rsid w:val="005F54D8"/>
    <w:rsid w:val="005F6488"/>
    <w:rsid w:val="00606CD4"/>
    <w:rsid w:val="00621D54"/>
    <w:rsid w:val="006240C4"/>
    <w:rsid w:val="00626D41"/>
    <w:rsid w:val="0063048F"/>
    <w:rsid w:val="006369BE"/>
    <w:rsid w:val="006372D1"/>
    <w:rsid w:val="00657800"/>
    <w:rsid w:val="00677D44"/>
    <w:rsid w:val="00680876"/>
    <w:rsid w:val="00680C7A"/>
    <w:rsid w:val="00685177"/>
    <w:rsid w:val="006954DA"/>
    <w:rsid w:val="006A11EE"/>
    <w:rsid w:val="006A404C"/>
    <w:rsid w:val="006C744F"/>
    <w:rsid w:val="006D4E28"/>
    <w:rsid w:val="006E63A7"/>
    <w:rsid w:val="006E6CAE"/>
    <w:rsid w:val="006F2EA2"/>
    <w:rsid w:val="006F401F"/>
    <w:rsid w:val="006F7E5C"/>
    <w:rsid w:val="007172F3"/>
    <w:rsid w:val="00717339"/>
    <w:rsid w:val="007234FA"/>
    <w:rsid w:val="0073084D"/>
    <w:rsid w:val="00757007"/>
    <w:rsid w:val="0076288E"/>
    <w:rsid w:val="00764397"/>
    <w:rsid w:val="007672C9"/>
    <w:rsid w:val="00772A78"/>
    <w:rsid w:val="0078155F"/>
    <w:rsid w:val="007825A1"/>
    <w:rsid w:val="0078266D"/>
    <w:rsid w:val="00784ABF"/>
    <w:rsid w:val="00784B8D"/>
    <w:rsid w:val="00787138"/>
    <w:rsid w:val="00787356"/>
    <w:rsid w:val="007900E3"/>
    <w:rsid w:val="0079057A"/>
    <w:rsid w:val="00792BB7"/>
    <w:rsid w:val="00794FB5"/>
    <w:rsid w:val="007A7118"/>
    <w:rsid w:val="007B2C7C"/>
    <w:rsid w:val="007E0B87"/>
    <w:rsid w:val="007E3DE6"/>
    <w:rsid w:val="007E609B"/>
    <w:rsid w:val="007F05F7"/>
    <w:rsid w:val="007F6FAA"/>
    <w:rsid w:val="00807E17"/>
    <w:rsid w:val="008133B7"/>
    <w:rsid w:val="008134DC"/>
    <w:rsid w:val="00817257"/>
    <w:rsid w:val="0082318F"/>
    <w:rsid w:val="008321E5"/>
    <w:rsid w:val="0083695A"/>
    <w:rsid w:val="0084358C"/>
    <w:rsid w:val="00855E4D"/>
    <w:rsid w:val="008623FB"/>
    <w:rsid w:val="008718BA"/>
    <w:rsid w:val="00877DD5"/>
    <w:rsid w:val="00884A25"/>
    <w:rsid w:val="00894DC5"/>
    <w:rsid w:val="008B27E9"/>
    <w:rsid w:val="008C55B9"/>
    <w:rsid w:val="008D1769"/>
    <w:rsid w:val="008D3902"/>
    <w:rsid w:val="008D610B"/>
    <w:rsid w:val="008E3DA6"/>
    <w:rsid w:val="008F1CD3"/>
    <w:rsid w:val="008F1D12"/>
    <w:rsid w:val="008F3465"/>
    <w:rsid w:val="009043AB"/>
    <w:rsid w:val="009061AC"/>
    <w:rsid w:val="00910AFA"/>
    <w:rsid w:val="009165CB"/>
    <w:rsid w:val="00924142"/>
    <w:rsid w:val="009256BF"/>
    <w:rsid w:val="00926A80"/>
    <w:rsid w:val="00927055"/>
    <w:rsid w:val="009331F9"/>
    <w:rsid w:val="009335C4"/>
    <w:rsid w:val="00940641"/>
    <w:rsid w:val="00951A6F"/>
    <w:rsid w:val="0095279B"/>
    <w:rsid w:val="00952FD1"/>
    <w:rsid w:val="009549AE"/>
    <w:rsid w:val="00954E38"/>
    <w:rsid w:val="009565D5"/>
    <w:rsid w:val="00974662"/>
    <w:rsid w:val="009831D4"/>
    <w:rsid w:val="00986432"/>
    <w:rsid w:val="00991386"/>
    <w:rsid w:val="00997495"/>
    <w:rsid w:val="009B2500"/>
    <w:rsid w:val="009B3F6A"/>
    <w:rsid w:val="009B53A0"/>
    <w:rsid w:val="009C480D"/>
    <w:rsid w:val="009C6BD7"/>
    <w:rsid w:val="009D260B"/>
    <w:rsid w:val="009D2DE7"/>
    <w:rsid w:val="009D3EF9"/>
    <w:rsid w:val="009E0E4A"/>
    <w:rsid w:val="009E37B1"/>
    <w:rsid w:val="009F28BB"/>
    <w:rsid w:val="009F5971"/>
    <w:rsid w:val="00A02A59"/>
    <w:rsid w:val="00A0633A"/>
    <w:rsid w:val="00A23971"/>
    <w:rsid w:val="00A27128"/>
    <w:rsid w:val="00A276D6"/>
    <w:rsid w:val="00A306E1"/>
    <w:rsid w:val="00A31B5D"/>
    <w:rsid w:val="00A355F3"/>
    <w:rsid w:val="00A43089"/>
    <w:rsid w:val="00A47C68"/>
    <w:rsid w:val="00A63E36"/>
    <w:rsid w:val="00A64B5D"/>
    <w:rsid w:val="00A72A53"/>
    <w:rsid w:val="00A73957"/>
    <w:rsid w:val="00A77FFE"/>
    <w:rsid w:val="00A81D96"/>
    <w:rsid w:val="00A9005F"/>
    <w:rsid w:val="00A96691"/>
    <w:rsid w:val="00A967B3"/>
    <w:rsid w:val="00AB5087"/>
    <w:rsid w:val="00AC4EB1"/>
    <w:rsid w:val="00AC522A"/>
    <w:rsid w:val="00AD1DBB"/>
    <w:rsid w:val="00AE2844"/>
    <w:rsid w:val="00AE5E47"/>
    <w:rsid w:val="00AF0C02"/>
    <w:rsid w:val="00AF7C2A"/>
    <w:rsid w:val="00B01EA2"/>
    <w:rsid w:val="00B04710"/>
    <w:rsid w:val="00B100DF"/>
    <w:rsid w:val="00B16C55"/>
    <w:rsid w:val="00B24292"/>
    <w:rsid w:val="00B276B6"/>
    <w:rsid w:val="00B31FB6"/>
    <w:rsid w:val="00B36191"/>
    <w:rsid w:val="00B4115C"/>
    <w:rsid w:val="00B45397"/>
    <w:rsid w:val="00B65AB5"/>
    <w:rsid w:val="00B677F6"/>
    <w:rsid w:val="00B701C8"/>
    <w:rsid w:val="00B70898"/>
    <w:rsid w:val="00B72449"/>
    <w:rsid w:val="00B80636"/>
    <w:rsid w:val="00B81E0B"/>
    <w:rsid w:val="00BA5883"/>
    <w:rsid w:val="00BB1683"/>
    <w:rsid w:val="00BE03DF"/>
    <w:rsid w:val="00BE4317"/>
    <w:rsid w:val="00BE4FBB"/>
    <w:rsid w:val="00BF0683"/>
    <w:rsid w:val="00BF5C6A"/>
    <w:rsid w:val="00C113E0"/>
    <w:rsid w:val="00C14079"/>
    <w:rsid w:val="00C27B56"/>
    <w:rsid w:val="00C40BD2"/>
    <w:rsid w:val="00C501D6"/>
    <w:rsid w:val="00C53EC2"/>
    <w:rsid w:val="00C624A6"/>
    <w:rsid w:val="00C76163"/>
    <w:rsid w:val="00C80249"/>
    <w:rsid w:val="00C82F17"/>
    <w:rsid w:val="00C8548F"/>
    <w:rsid w:val="00C855FA"/>
    <w:rsid w:val="00CA4A00"/>
    <w:rsid w:val="00CD232D"/>
    <w:rsid w:val="00CD393C"/>
    <w:rsid w:val="00CD4B4C"/>
    <w:rsid w:val="00CE18F8"/>
    <w:rsid w:val="00CE6EC7"/>
    <w:rsid w:val="00D212CF"/>
    <w:rsid w:val="00D24CA4"/>
    <w:rsid w:val="00D24CDB"/>
    <w:rsid w:val="00D27CC6"/>
    <w:rsid w:val="00D452BE"/>
    <w:rsid w:val="00D46C85"/>
    <w:rsid w:val="00D80107"/>
    <w:rsid w:val="00D86551"/>
    <w:rsid w:val="00D937CF"/>
    <w:rsid w:val="00D945D4"/>
    <w:rsid w:val="00D965F4"/>
    <w:rsid w:val="00DA0748"/>
    <w:rsid w:val="00DA3A1F"/>
    <w:rsid w:val="00DA5E86"/>
    <w:rsid w:val="00DB00A1"/>
    <w:rsid w:val="00DB00FD"/>
    <w:rsid w:val="00DB2816"/>
    <w:rsid w:val="00DB328D"/>
    <w:rsid w:val="00DB390B"/>
    <w:rsid w:val="00DB6C1D"/>
    <w:rsid w:val="00DC2F21"/>
    <w:rsid w:val="00DC566B"/>
    <w:rsid w:val="00DD298B"/>
    <w:rsid w:val="00DD4B6B"/>
    <w:rsid w:val="00DE18E5"/>
    <w:rsid w:val="00DE57BF"/>
    <w:rsid w:val="00DF7BD7"/>
    <w:rsid w:val="00DF7E49"/>
    <w:rsid w:val="00E0460D"/>
    <w:rsid w:val="00E10A4E"/>
    <w:rsid w:val="00E11318"/>
    <w:rsid w:val="00E120CF"/>
    <w:rsid w:val="00E14A8C"/>
    <w:rsid w:val="00E22D40"/>
    <w:rsid w:val="00E24EFE"/>
    <w:rsid w:val="00E27A92"/>
    <w:rsid w:val="00E3431D"/>
    <w:rsid w:val="00E3657D"/>
    <w:rsid w:val="00E36B1F"/>
    <w:rsid w:val="00E44C4F"/>
    <w:rsid w:val="00E539E9"/>
    <w:rsid w:val="00E542F1"/>
    <w:rsid w:val="00E671E2"/>
    <w:rsid w:val="00E70F63"/>
    <w:rsid w:val="00E80D4D"/>
    <w:rsid w:val="00E827BA"/>
    <w:rsid w:val="00E8513A"/>
    <w:rsid w:val="00E90421"/>
    <w:rsid w:val="00E908EC"/>
    <w:rsid w:val="00E979FE"/>
    <w:rsid w:val="00EA50CB"/>
    <w:rsid w:val="00EA5AF1"/>
    <w:rsid w:val="00EB640D"/>
    <w:rsid w:val="00EC05EE"/>
    <w:rsid w:val="00EC44EB"/>
    <w:rsid w:val="00ED0ACF"/>
    <w:rsid w:val="00ED5467"/>
    <w:rsid w:val="00ED6F53"/>
    <w:rsid w:val="00EE214A"/>
    <w:rsid w:val="00EE4BF7"/>
    <w:rsid w:val="00EF461F"/>
    <w:rsid w:val="00EF7E0E"/>
    <w:rsid w:val="00F12261"/>
    <w:rsid w:val="00F255B4"/>
    <w:rsid w:val="00F4296B"/>
    <w:rsid w:val="00F45A23"/>
    <w:rsid w:val="00F526D0"/>
    <w:rsid w:val="00F540E5"/>
    <w:rsid w:val="00F61719"/>
    <w:rsid w:val="00F650FB"/>
    <w:rsid w:val="00F71DE2"/>
    <w:rsid w:val="00F7245D"/>
    <w:rsid w:val="00F75768"/>
    <w:rsid w:val="00F76EF9"/>
    <w:rsid w:val="00F85BE3"/>
    <w:rsid w:val="00F94E5B"/>
    <w:rsid w:val="00FA1C0D"/>
    <w:rsid w:val="00FA1E42"/>
    <w:rsid w:val="00FB2562"/>
    <w:rsid w:val="00FB2615"/>
    <w:rsid w:val="00FB635D"/>
    <w:rsid w:val="00FC3C02"/>
    <w:rsid w:val="00FC3E53"/>
    <w:rsid w:val="00FD011E"/>
    <w:rsid w:val="00FD7239"/>
    <w:rsid w:val="00FE1524"/>
    <w:rsid w:val="00FE4801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32C6C"/>
  <w15:docId w15:val="{6DFDBF63-1009-41B4-A723-DFACCFBC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paragraph" w:styleId="af0">
    <w:name w:val="List Paragraph"/>
    <w:basedOn w:val="a"/>
    <w:uiPriority w:val="34"/>
    <w:qFormat/>
    <w:rsid w:val="00216A5F"/>
    <w:pPr>
      <w:ind w:left="720"/>
      <w:contextualSpacing/>
    </w:pPr>
  </w:style>
  <w:style w:type="paragraph" w:customStyle="1" w:styleId="docdata">
    <w:name w:val="docdata"/>
    <w:aliases w:val="docy,v5,1719,bqiaagaaeyqcaaagiaiaaamebgaabswgaaaaaaaaaaaaaaaaaaaaaaaaaaaaaaaaaaaaaaaaaaaaaaaaaaaaaaaaaaaaaaaaaaaaaaaaaaaaaaaaaaaaaaaaaaaaaaaaaaaaaaaaaaaaaaaaaaaaaaaaaaaaaaaaaaaaaaaaaaaaaaaaaaaaaaaaaaaaaaaaaaaaaaaaaaaaaaaaaaaaaaaaaaaaaaaaaaaaaaaa"/>
    <w:basedOn w:val="a"/>
    <w:rsid w:val="006A404C"/>
    <w:pPr>
      <w:spacing w:before="100" w:beforeAutospacing="1" w:after="100" w:afterAutospacing="1"/>
    </w:pPr>
  </w:style>
  <w:style w:type="character" w:styleId="af1">
    <w:name w:val="FollowedHyperlink"/>
    <w:basedOn w:val="a0"/>
    <w:rsid w:val="006A40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401F-85B3-46AE-9A2F-1AA77D6D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2984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4</cp:revision>
  <cp:lastPrinted>2025-09-17T11:53:00Z</cp:lastPrinted>
  <dcterms:created xsi:type="dcterms:W3CDTF">2025-11-18T11:46:00Z</dcterms:created>
  <dcterms:modified xsi:type="dcterms:W3CDTF">2025-11-27T08:05:00Z</dcterms:modified>
</cp:coreProperties>
</file>