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BF" w:rsidRPr="0032776B" w:rsidRDefault="000E010E" w:rsidP="00216A5F">
      <w:pPr>
        <w:jc w:val="right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  <w:r>
        <w:rPr>
          <w:rFonts w:asciiTheme="minorHAnsi" w:eastAsiaTheme="minorEastAsia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1A13A0" wp14:editId="7C6FD0BA">
            <wp:simplePos x="0" y="0"/>
            <wp:positionH relativeFrom="column">
              <wp:posOffset>410210</wp:posOffset>
            </wp:positionH>
            <wp:positionV relativeFrom="paragraph">
              <wp:posOffset>151130</wp:posOffset>
            </wp:positionV>
            <wp:extent cx="1057275" cy="640715"/>
            <wp:effectExtent l="0" t="0" r="952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A5F" w:rsidRPr="003D1518">
        <w:rPr>
          <w:b/>
          <w:sz w:val="22"/>
          <w:szCs w:val="22"/>
        </w:rPr>
        <w:t xml:space="preserve"> </w:t>
      </w:r>
    </w:p>
    <w:p w:rsidR="00216A5F" w:rsidRPr="0032776B" w:rsidRDefault="00216A5F" w:rsidP="00216A5F">
      <w:pPr>
        <w:jc w:val="right"/>
        <w:rPr>
          <w:rFonts w:ascii="Bookman Old Style" w:hAnsi="Bookman Old Style"/>
          <w:b/>
          <w:sz w:val="22"/>
          <w:szCs w:val="22"/>
        </w:rPr>
      </w:pPr>
      <w:r w:rsidRPr="0032776B">
        <w:rPr>
          <w:rFonts w:ascii="Bookman Old Style" w:hAnsi="Bookman Old Style"/>
          <w:b/>
          <w:sz w:val="22"/>
          <w:szCs w:val="22"/>
        </w:rPr>
        <w:t>Туристическая фирма «Мир путешествий»</w:t>
      </w:r>
    </w:p>
    <w:p w:rsidR="00216A5F" w:rsidRPr="0032776B" w:rsidRDefault="00216A5F" w:rsidP="00216A5F">
      <w:pPr>
        <w:tabs>
          <w:tab w:val="left" w:pos="3340"/>
        </w:tabs>
        <w:ind w:left="360"/>
        <w:jc w:val="right"/>
        <w:rPr>
          <w:rFonts w:ascii="Bookman Old Style" w:hAnsi="Bookman Old Style"/>
          <w:sz w:val="22"/>
          <w:szCs w:val="22"/>
        </w:rPr>
      </w:pPr>
      <w:r w:rsidRPr="0032776B">
        <w:rPr>
          <w:rFonts w:ascii="Bookman Old Style" w:hAnsi="Bookman Old Style"/>
          <w:b/>
          <w:sz w:val="22"/>
          <w:szCs w:val="22"/>
          <w:u w:val="single"/>
        </w:rPr>
        <w:t>Наш адрес:</w:t>
      </w:r>
      <w:r w:rsidRPr="0032776B">
        <w:rPr>
          <w:rFonts w:ascii="Bookman Old Style" w:hAnsi="Bookman Old Style"/>
          <w:sz w:val="22"/>
          <w:szCs w:val="22"/>
        </w:rPr>
        <w:t xml:space="preserve"> г.Тверь, ул.Жигарева, д.7 офис 3</w:t>
      </w:r>
    </w:p>
    <w:p w:rsidR="00216A5F" w:rsidRPr="0032776B" w:rsidRDefault="00216A5F" w:rsidP="00216A5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</w:rPr>
      </w:pPr>
      <w:r w:rsidRPr="0032776B">
        <w:rPr>
          <w:rFonts w:ascii="Bookman Old Style" w:hAnsi="Bookman Old Style"/>
          <w:b/>
          <w:sz w:val="22"/>
          <w:szCs w:val="22"/>
          <w:u w:val="single"/>
        </w:rPr>
        <w:t xml:space="preserve">Наши телефоны: </w:t>
      </w:r>
      <w:r w:rsidRPr="0032776B">
        <w:rPr>
          <w:rFonts w:ascii="Bookman Old Style" w:hAnsi="Bookman Old Style"/>
          <w:b/>
          <w:sz w:val="22"/>
          <w:szCs w:val="22"/>
        </w:rPr>
        <w:t>8-915-709-79-86, 32-32-34</w:t>
      </w:r>
    </w:p>
    <w:p w:rsidR="00216A5F" w:rsidRDefault="00216A5F" w:rsidP="0063048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  <w:u w:val="single"/>
        </w:rPr>
      </w:pPr>
      <w:r w:rsidRPr="0032776B">
        <w:rPr>
          <w:rFonts w:ascii="Bookman Old Style" w:hAnsi="Bookman Old Style"/>
          <w:b/>
          <w:sz w:val="22"/>
          <w:szCs w:val="22"/>
          <w:u w:val="single"/>
        </w:rPr>
        <w:t>Сайт</w:t>
      </w:r>
      <w:r w:rsidRPr="0032776B">
        <w:rPr>
          <w:rFonts w:ascii="Bookman Old Style" w:hAnsi="Bookman Old Style"/>
          <w:b/>
          <w:sz w:val="22"/>
          <w:szCs w:val="22"/>
        </w:rPr>
        <w:t xml:space="preserve">: </w:t>
      </w:r>
      <w:r w:rsidRPr="0032776B">
        <w:rPr>
          <w:rFonts w:ascii="Bookman Old Style" w:hAnsi="Bookman Old Style"/>
          <w:b/>
          <w:sz w:val="22"/>
          <w:szCs w:val="22"/>
          <w:lang w:val="en-US"/>
        </w:rPr>
        <w:t>www</w:t>
      </w:r>
      <w:r w:rsidRPr="0032776B">
        <w:rPr>
          <w:rFonts w:ascii="Bookman Old Style" w:hAnsi="Bookman Old Style"/>
          <w:b/>
          <w:sz w:val="22"/>
          <w:szCs w:val="22"/>
        </w:rPr>
        <w:t>.</w:t>
      </w:r>
      <w:r w:rsidRPr="0032776B">
        <w:rPr>
          <w:rFonts w:ascii="Bookman Old Style" w:hAnsi="Bookman Old Style"/>
          <w:b/>
          <w:sz w:val="22"/>
          <w:szCs w:val="22"/>
          <w:lang w:val="en-US"/>
        </w:rPr>
        <w:t>mptver</w:t>
      </w:r>
      <w:r w:rsidRPr="0032776B">
        <w:rPr>
          <w:rFonts w:ascii="Bookman Old Style" w:hAnsi="Bookman Old Style"/>
          <w:b/>
          <w:sz w:val="22"/>
          <w:szCs w:val="22"/>
        </w:rPr>
        <w:t>.</w:t>
      </w:r>
      <w:r w:rsidRPr="0032776B">
        <w:rPr>
          <w:rFonts w:ascii="Bookman Old Style" w:hAnsi="Bookman Old Style"/>
          <w:b/>
          <w:sz w:val="22"/>
          <w:szCs w:val="22"/>
          <w:lang w:val="en-US"/>
        </w:rPr>
        <w:t>ru</w:t>
      </w:r>
      <w:r w:rsidRPr="0032776B">
        <w:rPr>
          <w:rFonts w:ascii="Bookman Old Style" w:hAnsi="Bookman Old Style"/>
          <w:b/>
          <w:sz w:val="22"/>
          <w:szCs w:val="22"/>
        </w:rPr>
        <w:t xml:space="preserve">;  </w:t>
      </w:r>
      <w:r w:rsidRPr="0032776B">
        <w:rPr>
          <w:rFonts w:ascii="Bookman Old Style" w:hAnsi="Bookman Old Style"/>
          <w:b/>
          <w:sz w:val="22"/>
          <w:szCs w:val="22"/>
          <w:u w:val="single"/>
          <w:lang w:val="en-US"/>
        </w:rPr>
        <w:t>e</w:t>
      </w:r>
      <w:r w:rsidRPr="0032776B">
        <w:rPr>
          <w:rFonts w:ascii="Bookman Old Style" w:hAnsi="Bookman Old Style"/>
          <w:b/>
          <w:sz w:val="22"/>
          <w:szCs w:val="22"/>
          <w:u w:val="single"/>
        </w:rPr>
        <w:t>-</w:t>
      </w:r>
      <w:r w:rsidRPr="0032776B">
        <w:rPr>
          <w:rFonts w:ascii="Bookman Old Style" w:hAnsi="Bookman Old Style"/>
          <w:b/>
          <w:sz w:val="22"/>
          <w:szCs w:val="22"/>
          <w:u w:val="single"/>
          <w:lang w:val="en-US"/>
        </w:rPr>
        <w:t>mail</w:t>
      </w:r>
      <w:r w:rsidRPr="0032776B">
        <w:rPr>
          <w:rFonts w:ascii="Bookman Old Style" w:hAnsi="Bookman Old Style"/>
          <w:b/>
          <w:sz w:val="22"/>
          <w:szCs w:val="22"/>
        </w:rPr>
        <w:t xml:space="preserve">: </w:t>
      </w:r>
      <w:hyperlink r:id="rId9" w:history="1"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mp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</w:rPr>
          <w:t>-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tver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</w:rPr>
          <w:t>69@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mail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</w:rPr>
          <w:t>.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ru</w:t>
        </w:r>
      </w:hyperlink>
    </w:p>
    <w:p w:rsidR="005508BF" w:rsidRPr="005508BF" w:rsidRDefault="005508BF" w:rsidP="0063048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:rsidR="00D27CC6" w:rsidRPr="0032776B" w:rsidRDefault="00D27CC6" w:rsidP="0063048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:rsidR="009831D4" w:rsidRPr="0032776B" w:rsidRDefault="00680C7A" w:rsidP="00216A5F">
      <w:pPr>
        <w:tabs>
          <w:tab w:val="left" w:pos="3060"/>
          <w:tab w:val="left" w:pos="3340"/>
        </w:tabs>
        <w:ind w:left="360"/>
        <w:jc w:val="center"/>
        <w:rPr>
          <w:rFonts w:ascii="Bookman Old Style" w:hAnsi="Bookman Old Style" w:cs="Tahoma"/>
          <w:b/>
          <w:sz w:val="40"/>
          <w:szCs w:val="40"/>
          <w:u w:val="single"/>
        </w:rPr>
      </w:pPr>
      <w:r w:rsidRPr="00882432">
        <w:rPr>
          <w:rFonts w:ascii="Bookman Old Style" w:hAnsi="Bookman Old Style" w:cs="Tahoma"/>
          <w:b/>
          <w:sz w:val="48"/>
          <w:szCs w:val="48"/>
          <w:u w:val="single"/>
        </w:rPr>
        <w:t>«</w:t>
      </w:r>
      <w:r w:rsidR="00134EAF">
        <w:rPr>
          <w:rFonts w:ascii="Bookman Old Style" w:hAnsi="Bookman Old Style" w:cs="Tahoma"/>
          <w:b/>
          <w:sz w:val="48"/>
          <w:szCs w:val="48"/>
          <w:u w:val="single"/>
        </w:rPr>
        <w:t>Бл</w:t>
      </w:r>
      <w:r w:rsidR="00C4328C">
        <w:rPr>
          <w:rFonts w:ascii="Bookman Old Style" w:hAnsi="Bookman Old Style" w:cs="Tahoma"/>
          <w:b/>
          <w:sz w:val="48"/>
          <w:szCs w:val="48"/>
          <w:u w:val="single"/>
        </w:rPr>
        <w:t>еск</w:t>
      </w:r>
      <w:r w:rsidR="00134EAF">
        <w:rPr>
          <w:rFonts w:ascii="Bookman Old Style" w:hAnsi="Bookman Old Style" w:cs="Tahoma"/>
          <w:b/>
          <w:sz w:val="48"/>
          <w:szCs w:val="48"/>
          <w:u w:val="single"/>
        </w:rPr>
        <w:t xml:space="preserve"> Санкт-Петербург</w:t>
      </w:r>
      <w:r w:rsidR="00C4328C">
        <w:rPr>
          <w:rFonts w:ascii="Bookman Old Style" w:hAnsi="Bookman Old Style" w:cs="Tahoma"/>
          <w:b/>
          <w:sz w:val="48"/>
          <w:szCs w:val="48"/>
          <w:u w:val="single"/>
        </w:rPr>
        <w:t>а</w:t>
      </w:r>
      <w:r w:rsidR="00134EAF">
        <w:rPr>
          <w:rFonts w:ascii="Bookman Old Style" w:hAnsi="Bookman Old Style" w:cs="Tahoma"/>
          <w:b/>
          <w:sz w:val="48"/>
          <w:szCs w:val="48"/>
          <w:u w:val="single"/>
        </w:rPr>
        <w:t>»</w:t>
      </w:r>
      <w:r w:rsidR="00191F49">
        <w:rPr>
          <w:rFonts w:ascii="Bookman Old Style" w:hAnsi="Bookman Old Style" w:cs="Tahoma"/>
          <w:b/>
          <w:sz w:val="40"/>
          <w:szCs w:val="40"/>
          <w:u w:val="single"/>
        </w:rPr>
        <w:t>.</w:t>
      </w:r>
    </w:p>
    <w:p w:rsidR="00216A5F" w:rsidRPr="00882432" w:rsidRDefault="00784ABF" w:rsidP="00216A5F">
      <w:pPr>
        <w:tabs>
          <w:tab w:val="left" w:pos="3060"/>
          <w:tab w:val="left" w:pos="3340"/>
        </w:tabs>
        <w:ind w:left="360"/>
        <w:jc w:val="center"/>
        <w:rPr>
          <w:rFonts w:ascii="Bookman Old Style" w:hAnsi="Bookman Old Style" w:cs="Tahoma"/>
          <w:b/>
          <w:sz w:val="32"/>
          <w:szCs w:val="32"/>
          <w:u w:val="single"/>
        </w:rPr>
      </w:pPr>
      <w:r w:rsidRPr="0032776B">
        <w:rPr>
          <w:rFonts w:ascii="Bookman Old Style" w:hAnsi="Bookman Old Style" w:cs="Tahoma"/>
          <w:b/>
          <w:sz w:val="40"/>
          <w:szCs w:val="40"/>
          <w:u w:val="single"/>
        </w:rPr>
        <w:t xml:space="preserve"> </w:t>
      </w:r>
      <w:r w:rsidR="00537F7F" w:rsidRPr="00882432">
        <w:rPr>
          <w:rFonts w:ascii="Bookman Old Style" w:hAnsi="Bookman Old Style" w:cs="Tahoma"/>
          <w:b/>
          <w:sz w:val="32"/>
          <w:szCs w:val="32"/>
          <w:u w:val="single"/>
        </w:rPr>
        <w:t>Даты:</w:t>
      </w:r>
      <w:r w:rsidR="00882432">
        <w:rPr>
          <w:rFonts w:ascii="Bookman Old Style" w:hAnsi="Bookman Old Style" w:cs="Tahoma"/>
          <w:b/>
          <w:sz w:val="32"/>
          <w:szCs w:val="32"/>
          <w:u w:val="single"/>
        </w:rPr>
        <w:t xml:space="preserve"> </w:t>
      </w:r>
      <w:r w:rsidR="00134EAF">
        <w:rPr>
          <w:rFonts w:ascii="Bookman Old Style" w:hAnsi="Bookman Old Style" w:cs="Tahoma"/>
          <w:b/>
          <w:sz w:val="32"/>
          <w:szCs w:val="32"/>
          <w:u w:val="single"/>
        </w:rPr>
        <w:t>11-13</w:t>
      </w:r>
      <w:r w:rsidR="00882432">
        <w:rPr>
          <w:rFonts w:ascii="Bookman Old Style" w:hAnsi="Bookman Old Style" w:cs="Tahoma"/>
          <w:b/>
          <w:sz w:val="32"/>
          <w:szCs w:val="32"/>
          <w:u w:val="single"/>
        </w:rPr>
        <w:t xml:space="preserve"> июля, </w:t>
      </w:r>
      <w:r w:rsidR="00134EAF">
        <w:rPr>
          <w:rFonts w:ascii="Bookman Old Style" w:hAnsi="Bookman Old Style" w:cs="Tahoma"/>
          <w:b/>
          <w:sz w:val="32"/>
          <w:szCs w:val="32"/>
          <w:u w:val="single"/>
        </w:rPr>
        <w:t>8-10</w:t>
      </w:r>
      <w:r w:rsidR="00882432">
        <w:rPr>
          <w:rFonts w:ascii="Bookman Old Style" w:hAnsi="Bookman Old Style" w:cs="Tahoma"/>
          <w:b/>
          <w:sz w:val="32"/>
          <w:szCs w:val="32"/>
          <w:u w:val="single"/>
        </w:rPr>
        <w:t xml:space="preserve"> августа, </w:t>
      </w:r>
      <w:r w:rsidR="00134EAF">
        <w:rPr>
          <w:rFonts w:ascii="Bookman Old Style" w:hAnsi="Bookman Old Style" w:cs="Tahoma"/>
          <w:b/>
          <w:sz w:val="32"/>
          <w:szCs w:val="32"/>
          <w:u w:val="single"/>
        </w:rPr>
        <w:t>12</w:t>
      </w:r>
      <w:r w:rsidR="00882432">
        <w:rPr>
          <w:rFonts w:ascii="Bookman Old Style" w:hAnsi="Bookman Old Style" w:cs="Tahoma"/>
          <w:b/>
          <w:sz w:val="32"/>
          <w:szCs w:val="32"/>
          <w:u w:val="single"/>
        </w:rPr>
        <w:t>-</w:t>
      </w:r>
      <w:r w:rsidR="00134EAF">
        <w:rPr>
          <w:rFonts w:ascii="Bookman Old Style" w:hAnsi="Bookman Old Style" w:cs="Tahoma"/>
          <w:b/>
          <w:sz w:val="32"/>
          <w:szCs w:val="32"/>
          <w:u w:val="single"/>
        </w:rPr>
        <w:t>14</w:t>
      </w:r>
      <w:r w:rsidR="00882432">
        <w:rPr>
          <w:rFonts w:ascii="Bookman Old Style" w:hAnsi="Bookman Old Style" w:cs="Tahoma"/>
          <w:b/>
          <w:sz w:val="32"/>
          <w:szCs w:val="32"/>
          <w:u w:val="single"/>
        </w:rPr>
        <w:t xml:space="preserve"> сентября</w:t>
      </w:r>
      <w:r w:rsidR="004174C9" w:rsidRPr="00882432">
        <w:rPr>
          <w:rFonts w:ascii="Bookman Old Style" w:hAnsi="Bookman Old Style" w:cs="Tahoma"/>
          <w:b/>
          <w:sz w:val="32"/>
          <w:szCs w:val="32"/>
          <w:u w:val="single"/>
        </w:rPr>
        <w:t xml:space="preserve"> </w:t>
      </w:r>
      <w:r w:rsidR="00216A5F" w:rsidRPr="00882432">
        <w:rPr>
          <w:rFonts w:ascii="Bookman Old Style" w:hAnsi="Bookman Old Style" w:cs="Tahoma"/>
          <w:b/>
          <w:sz w:val="32"/>
          <w:szCs w:val="32"/>
          <w:u w:val="single"/>
        </w:rPr>
        <w:t>20</w:t>
      </w:r>
      <w:r w:rsidR="001E1DBD" w:rsidRPr="00882432">
        <w:rPr>
          <w:rFonts w:ascii="Bookman Old Style" w:hAnsi="Bookman Old Style" w:cs="Tahoma"/>
          <w:b/>
          <w:sz w:val="32"/>
          <w:szCs w:val="32"/>
          <w:u w:val="single"/>
        </w:rPr>
        <w:t>2</w:t>
      </w:r>
      <w:r w:rsidR="00882432">
        <w:rPr>
          <w:rFonts w:ascii="Bookman Old Style" w:hAnsi="Bookman Old Style" w:cs="Tahoma"/>
          <w:b/>
          <w:sz w:val="32"/>
          <w:szCs w:val="32"/>
          <w:u w:val="single"/>
        </w:rPr>
        <w:t>5</w:t>
      </w:r>
      <w:r w:rsidR="00216A5F" w:rsidRPr="00882432">
        <w:rPr>
          <w:rFonts w:ascii="Bookman Old Style" w:hAnsi="Bookman Old Style" w:cs="Tahoma"/>
          <w:b/>
          <w:sz w:val="32"/>
          <w:szCs w:val="32"/>
          <w:u w:val="single"/>
        </w:rPr>
        <w:t>г.</w:t>
      </w:r>
    </w:p>
    <w:p w:rsidR="00216A5F" w:rsidRDefault="00537F7F" w:rsidP="00D27CC6">
      <w:pPr>
        <w:ind w:left="360"/>
        <w:jc w:val="center"/>
        <w:rPr>
          <w:rFonts w:ascii="Bookman Old Style" w:hAnsi="Bookman Old Style" w:cs="Tahoma"/>
          <w:b/>
          <w:u w:val="single"/>
        </w:rPr>
      </w:pPr>
      <w:r>
        <w:rPr>
          <w:rFonts w:ascii="Bookman Old Style" w:hAnsi="Bookman Old Style" w:cs="Tahoma"/>
          <w:b/>
          <w:u w:val="single"/>
        </w:rPr>
        <w:t>1 день:</w:t>
      </w:r>
      <w:r w:rsidR="00216A5F" w:rsidRPr="0032776B">
        <w:rPr>
          <w:rFonts w:ascii="Bookman Old Style" w:hAnsi="Bookman Old Style" w:cs="Tahoma"/>
        </w:rPr>
        <w:t xml:space="preserve"> отъезд</w:t>
      </w:r>
      <w:r w:rsidR="0063048F" w:rsidRPr="0032776B">
        <w:rPr>
          <w:rFonts w:ascii="Bookman Old Style" w:hAnsi="Bookman Old Style" w:cs="Tahoma"/>
        </w:rPr>
        <w:t xml:space="preserve"> в </w:t>
      </w:r>
      <w:r w:rsidR="00134EAF">
        <w:rPr>
          <w:rFonts w:ascii="Bookman Old Style" w:hAnsi="Bookman Old Style" w:cs="Tahoma"/>
        </w:rPr>
        <w:t>0</w:t>
      </w:r>
      <w:r w:rsidR="00882432">
        <w:rPr>
          <w:rFonts w:ascii="Bookman Old Style" w:hAnsi="Bookman Old Style" w:cs="Tahoma"/>
        </w:rPr>
        <w:t>7</w:t>
      </w:r>
      <w:r w:rsidR="0063048F" w:rsidRPr="0032776B">
        <w:rPr>
          <w:rFonts w:ascii="Bookman Old Style" w:hAnsi="Bookman Old Style" w:cs="Tahoma"/>
        </w:rPr>
        <w:t xml:space="preserve">.00 от </w:t>
      </w:r>
      <w:r w:rsidR="00606CD4" w:rsidRPr="0032776B">
        <w:rPr>
          <w:rFonts w:ascii="Bookman Old Style" w:hAnsi="Bookman Old Style" w:cs="Tahoma"/>
        </w:rPr>
        <w:t>ТЦ «</w:t>
      </w:r>
      <w:r w:rsidR="009D2DE7" w:rsidRPr="0032776B">
        <w:rPr>
          <w:rFonts w:ascii="Bookman Old Style" w:hAnsi="Bookman Old Style" w:cs="Tahoma"/>
        </w:rPr>
        <w:t>Глобус</w:t>
      </w:r>
      <w:r w:rsidR="00606CD4" w:rsidRPr="0032776B">
        <w:rPr>
          <w:rFonts w:ascii="Bookman Old Style" w:hAnsi="Bookman Old Style" w:cs="Tahoma"/>
        </w:rPr>
        <w:t>» г.Тверь</w:t>
      </w:r>
      <w:r w:rsidR="0063048F" w:rsidRPr="0032776B">
        <w:rPr>
          <w:rFonts w:ascii="Bookman Old Style" w:hAnsi="Bookman Old Style" w:cs="Tahoma"/>
        </w:rPr>
        <w:t>.</w:t>
      </w:r>
      <w:r w:rsidR="00FB635D" w:rsidRPr="0032776B">
        <w:rPr>
          <w:rFonts w:ascii="Bookman Old Style" w:hAnsi="Bookman Old Style" w:cs="Tahoma"/>
        </w:rPr>
        <w:t xml:space="preserve"> </w:t>
      </w:r>
      <w:r w:rsidR="00FB635D" w:rsidRPr="00185610">
        <w:rPr>
          <w:rFonts w:ascii="Bookman Old Style" w:hAnsi="Bookman Old Style" w:cs="Tahoma"/>
          <w:b/>
          <w:u w:val="single"/>
        </w:rPr>
        <w:t>Без ночных переездов!</w:t>
      </w:r>
    </w:p>
    <w:p w:rsidR="00C4328C" w:rsidRPr="0032776B" w:rsidRDefault="00C4328C" w:rsidP="00D27CC6">
      <w:pPr>
        <w:ind w:left="360"/>
        <w:jc w:val="center"/>
        <w:rPr>
          <w:rFonts w:ascii="Bookman Old Style" w:hAnsi="Bookman Old Style" w:cs="Tahoma"/>
        </w:rPr>
      </w:pPr>
    </w:p>
    <w:p w:rsidR="00680C7A" w:rsidRPr="00B209AC" w:rsidRDefault="00C4328C" w:rsidP="0044375B">
      <w:pPr>
        <w:pStyle w:val="af0"/>
        <w:numPr>
          <w:ilvl w:val="0"/>
          <w:numId w:val="9"/>
        </w:numPr>
        <w:rPr>
          <w:rFonts w:ascii="Bookman Old Style" w:hAnsi="Bookman Old Style" w:cs="Tahoma"/>
          <w:b/>
          <w:u w:val="single"/>
        </w:rPr>
      </w:pPr>
      <w:r w:rsidRPr="00B209AC">
        <w:rPr>
          <w:rFonts w:ascii="Bookman Old Style" w:hAnsi="Bookman Old Style" w:cs="Tahoma"/>
          <w:b/>
        </w:rPr>
        <w:t>Обед</w:t>
      </w:r>
      <w:r w:rsidR="00CF68E3" w:rsidRPr="00B209AC">
        <w:rPr>
          <w:rFonts w:ascii="Bookman Old Style" w:hAnsi="Bookman Old Style" w:cs="Tahoma"/>
          <w:b/>
        </w:rPr>
        <w:t>.</w:t>
      </w:r>
      <w:r w:rsidR="00CF68E3" w:rsidRPr="00B209AC">
        <w:rPr>
          <w:rFonts w:ascii="Bookman Old Style" w:hAnsi="Bookman Old Style"/>
          <w:b/>
          <w:sz w:val="28"/>
          <w:szCs w:val="28"/>
        </w:rPr>
        <w:t xml:space="preserve"> </w:t>
      </w:r>
      <w:r w:rsidR="00B209AC" w:rsidRPr="00B209AC">
        <w:rPr>
          <w:rFonts w:ascii="Bookman Old Style" w:hAnsi="Bookman Old Style" w:cs="Arial"/>
          <w:b/>
          <w:sz w:val="28"/>
          <w:szCs w:val="28"/>
          <w:u w:val="single"/>
          <w:shd w:val="clear" w:color="auto" w:fill="FFFFFF"/>
        </w:rPr>
        <w:t>Экскурсия в музей ФАБЕРЖЕ (ШУВАЛОВСКИЙ ДВОРЕЦ</w:t>
      </w:r>
      <w:r w:rsidR="00B209AC" w:rsidRPr="00B209AC">
        <w:rPr>
          <w:rFonts w:ascii="Bookman Old Style" w:hAnsi="Bookman Old Style" w:cs="Arial"/>
          <w:b/>
          <w:u w:val="single"/>
          <w:shd w:val="clear" w:color="auto" w:fill="FFFFFF"/>
        </w:rPr>
        <w:t>)</w:t>
      </w:r>
      <w:r w:rsidR="00B209AC" w:rsidRPr="00B209AC">
        <w:rPr>
          <w:rFonts w:ascii="Bookman Old Style" w:hAnsi="Bookman Old Style" w:cs="Arial"/>
          <w:b/>
          <w:sz w:val="28"/>
          <w:szCs w:val="28"/>
          <w:u w:val="single"/>
          <w:shd w:val="clear" w:color="auto" w:fill="FFFFFF"/>
        </w:rPr>
        <w:t>.</w:t>
      </w:r>
      <w:r w:rsidR="00B209AC" w:rsidRPr="00B209AC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 Блеск золота  и драгоценных камней! Кроме знаменитых пасхальных императорских яиц в музее много других изящных вещиц : сервизы с цветной эмалью, эмалевые, серебряные и золоченые табакерки и шкатулки, дамские украшения. Интересны и интерьеры дворца Нарышкиных-Шуваловых, в котором расположен музей. </w:t>
      </w:r>
      <w:r w:rsidR="00B209AC" w:rsidRPr="00B209AC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 xml:space="preserve">А также коллекция икон  в драгоценных </w:t>
      </w:r>
      <w:r w:rsidR="00B209AC" w:rsidRPr="00B209AC">
        <w:rPr>
          <w:rFonts w:ascii="Bookman Old Style" w:hAnsi="Bookman Old Style" w:cs="Arial"/>
          <w:b/>
          <w:color w:val="333333"/>
          <w:sz w:val="22"/>
          <w:szCs w:val="22"/>
          <w:shd w:val="clear" w:color="auto" w:fill="FFFFFF"/>
        </w:rPr>
        <w:t>окладах</w:t>
      </w:r>
      <w:r w:rsidR="00B209AC" w:rsidRPr="00B209AC"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>.</w:t>
      </w:r>
      <w:r w:rsidR="00B209AC" w:rsidRPr="00B209AC">
        <w:rPr>
          <w:rFonts w:ascii="Bookman Old Style" w:hAnsi="Bookman Old Style" w:cs="Tahoma"/>
          <w:sz w:val="22"/>
          <w:szCs w:val="22"/>
        </w:rPr>
        <w:t xml:space="preserve">   </w:t>
      </w:r>
      <w:r w:rsidRPr="00B209AC">
        <w:rPr>
          <w:rFonts w:ascii="Bookman Old Style" w:hAnsi="Bookman Old Style" w:cs="Tahoma"/>
          <w:b/>
          <w:sz w:val="22"/>
          <w:szCs w:val="22"/>
          <w:u w:val="single"/>
          <w:shd w:val="clear" w:color="auto" w:fill="FFFFFF"/>
        </w:rPr>
        <w:t>Размещение в гостинице туркласса</w:t>
      </w:r>
      <w:r w:rsidR="00B209AC" w:rsidRPr="00B209AC">
        <w:rPr>
          <w:rFonts w:ascii="Bookman Old Style" w:hAnsi="Bookman Old Style" w:cs="Tahoma"/>
          <w:b/>
          <w:sz w:val="22"/>
          <w:szCs w:val="22"/>
          <w:u w:val="single"/>
          <w:shd w:val="clear" w:color="auto" w:fill="FFFFFF"/>
        </w:rPr>
        <w:t xml:space="preserve"> .</w:t>
      </w:r>
    </w:p>
    <w:p w:rsidR="00C4328C" w:rsidRPr="00B209AC" w:rsidRDefault="00C4328C" w:rsidP="0044375B">
      <w:pPr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</w:p>
    <w:p w:rsidR="00C4328C" w:rsidRPr="0044375B" w:rsidRDefault="00C4328C" w:rsidP="0044375B">
      <w:pPr>
        <w:ind w:left="360"/>
        <w:jc w:val="center"/>
        <w:rPr>
          <w:rFonts w:ascii="Bookman Old Style" w:hAnsi="Bookman Old Style" w:cs="Tahoma"/>
          <w:b/>
          <w:u w:val="single"/>
        </w:rPr>
      </w:pPr>
      <w:r w:rsidRPr="00B209AC">
        <w:rPr>
          <w:rFonts w:ascii="Bookman Old Style" w:hAnsi="Bookman Old Style" w:cs="Tahoma"/>
          <w:b/>
          <w:sz w:val="28"/>
          <w:szCs w:val="28"/>
          <w:u w:val="single"/>
        </w:rPr>
        <w:t>2 день:</w:t>
      </w:r>
      <w:r w:rsidRPr="0044375B">
        <w:rPr>
          <w:rFonts w:ascii="Bookman Old Style" w:hAnsi="Bookman Old Style" w:cs="Tahoma"/>
          <w:b/>
          <w:u w:val="single"/>
        </w:rPr>
        <w:t xml:space="preserve"> завтрак «шведский стол».</w:t>
      </w:r>
    </w:p>
    <w:p w:rsidR="0044375B" w:rsidRPr="0044375B" w:rsidRDefault="0044375B" w:rsidP="0044375B">
      <w:pPr>
        <w:ind w:left="1080"/>
        <w:rPr>
          <w:rFonts w:ascii="Bookman Old Style" w:hAnsi="Bookman Old Style"/>
          <w:b/>
          <w:sz w:val="22"/>
          <w:szCs w:val="22"/>
        </w:rPr>
      </w:pPr>
      <w:r w:rsidRPr="0044375B">
        <w:rPr>
          <w:rFonts w:ascii="Bookman Old Style" w:hAnsi="Bookman Old Style"/>
          <w:b/>
          <w:sz w:val="22"/>
          <w:szCs w:val="22"/>
          <w:u w:val="single"/>
        </w:rPr>
        <w:t>Вариант №1</w:t>
      </w:r>
      <w:r w:rsidRPr="0044375B">
        <w:rPr>
          <w:rFonts w:ascii="Bookman Old Style" w:hAnsi="Bookman Old Style"/>
          <w:b/>
          <w:sz w:val="22"/>
          <w:szCs w:val="22"/>
        </w:rPr>
        <w:t>-Свободный день ( только завтрак</w:t>
      </w:r>
      <w:r w:rsidR="003F5AB3">
        <w:rPr>
          <w:rFonts w:ascii="Bookman Old Style" w:hAnsi="Bookman Old Style"/>
          <w:b/>
          <w:sz w:val="22"/>
          <w:szCs w:val="22"/>
        </w:rPr>
        <w:t xml:space="preserve"> + обзорная по городу</w:t>
      </w:r>
      <w:r w:rsidRPr="0044375B">
        <w:rPr>
          <w:rFonts w:ascii="Bookman Old Style" w:hAnsi="Bookman Old Style"/>
          <w:b/>
          <w:sz w:val="22"/>
          <w:szCs w:val="22"/>
        </w:rPr>
        <w:t>).</w:t>
      </w:r>
    </w:p>
    <w:p w:rsidR="0044375B" w:rsidRPr="0044375B" w:rsidRDefault="0044375B" w:rsidP="0044375B">
      <w:pPr>
        <w:ind w:left="1080"/>
        <w:rPr>
          <w:rFonts w:ascii="Bookman Old Style" w:hAnsi="Bookman Old Style" w:cs="Tahoma"/>
          <w:b/>
          <w:u w:val="single"/>
        </w:rPr>
      </w:pPr>
      <w:r w:rsidRPr="0044375B">
        <w:rPr>
          <w:rFonts w:ascii="Bookman Old Style" w:hAnsi="Bookman Old Style"/>
          <w:b/>
          <w:sz w:val="22"/>
          <w:szCs w:val="22"/>
          <w:u w:val="single"/>
        </w:rPr>
        <w:t>Вариант №2</w:t>
      </w:r>
      <w:r w:rsidRPr="0044375B">
        <w:rPr>
          <w:rFonts w:ascii="Bookman Old Style" w:hAnsi="Bookman Old Style"/>
          <w:b/>
          <w:sz w:val="22"/>
          <w:szCs w:val="22"/>
        </w:rPr>
        <w:t>-День музеев.</w:t>
      </w:r>
    </w:p>
    <w:p w:rsidR="004F552B" w:rsidRDefault="00216A5F" w:rsidP="0044375B">
      <w:pPr>
        <w:pStyle w:val="af0"/>
        <w:numPr>
          <w:ilvl w:val="0"/>
          <w:numId w:val="9"/>
        </w:numPr>
        <w:jc w:val="both"/>
        <w:rPr>
          <w:rFonts w:ascii="Bookman Old Style" w:hAnsi="Bookman Old Style" w:cs="Tahoma"/>
          <w:sz w:val="22"/>
          <w:szCs w:val="22"/>
        </w:rPr>
      </w:pPr>
      <w:r w:rsidRPr="0044375B">
        <w:rPr>
          <w:rFonts w:ascii="Bookman Old Style" w:hAnsi="Bookman Old Style" w:cs="Tahoma"/>
          <w:b/>
          <w:bCs/>
          <w:sz w:val="28"/>
          <w:szCs w:val="28"/>
          <w:u w:val="single"/>
        </w:rPr>
        <w:t>О</w:t>
      </w:r>
      <w:r w:rsidR="00191F49" w:rsidRPr="0044375B">
        <w:rPr>
          <w:rFonts w:ascii="Bookman Old Style" w:hAnsi="Bookman Old Style" w:cs="Tahoma"/>
          <w:b/>
          <w:bCs/>
          <w:sz w:val="28"/>
          <w:szCs w:val="28"/>
          <w:u w:val="single"/>
        </w:rPr>
        <w:t>БЗОРНАЯ ЭКСКУРСИЯ</w:t>
      </w:r>
      <w:r w:rsidR="00333E6E" w:rsidRPr="0044375B">
        <w:rPr>
          <w:rFonts w:ascii="Bookman Old Style" w:hAnsi="Bookman Old Style" w:cs="Tahoma"/>
          <w:b/>
          <w:bCs/>
          <w:sz w:val="28"/>
          <w:szCs w:val="28"/>
          <w:u w:val="single"/>
        </w:rPr>
        <w:t>:</w:t>
      </w:r>
      <w:r w:rsidRPr="0044375B">
        <w:rPr>
          <w:rFonts w:ascii="Bookman Old Style" w:hAnsi="Bookman Old Style" w:cs="Tahoma"/>
          <w:b/>
          <w:bCs/>
          <w:sz w:val="28"/>
          <w:szCs w:val="28"/>
          <w:u w:val="single"/>
        </w:rPr>
        <w:t xml:space="preserve">  «</w:t>
      </w:r>
      <w:r w:rsidR="00C4328C" w:rsidRPr="0044375B">
        <w:rPr>
          <w:rFonts w:ascii="Bookman Old Style" w:hAnsi="Bookman Old Style" w:cs="Tahoma"/>
          <w:b/>
          <w:bCs/>
          <w:sz w:val="28"/>
          <w:szCs w:val="28"/>
          <w:u w:val="single"/>
        </w:rPr>
        <w:t>Блеск С-Петербурга»</w:t>
      </w:r>
      <w:r w:rsidRPr="0044375B">
        <w:rPr>
          <w:rFonts w:ascii="Bookman Old Style" w:hAnsi="Bookman Old Style" w:cs="Tahoma"/>
          <w:bCs/>
          <w:sz w:val="28"/>
          <w:szCs w:val="28"/>
          <w:u w:val="single"/>
        </w:rPr>
        <w:t>.</w:t>
      </w:r>
      <w:r w:rsidRPr="0044375B">
        <w:rPr>
          <w:rFonts w:ascii="Bookman Old Style" w:hAnsi="Bookman Old Style" w:cs="Tahoma"/>
          <w:bCs/>
        </w:rPr>
        <w:t xml:space="preserve">  </w:t>
      </w:r>
      <w:r w:rsidRPr="0044375B">
        <w:rPr>
          <w:rFonts w:ascii="Bookman Old Style" w:hAnsi="Bookman Old Style" w:cs="Tahoma"/>
          <w:sz w:val="22"/>
          <w:szCs w:val="22"/>
        </w:rPr>
        <w:t>Экскурсия познакомит вас с историей града святого Петра</w:t>
      </w:r>
      <w:r w:rsidR="009D2DE7" w:rsidRPr="0044375B">
        <w:rPr>
          <w:rFonts w:ascii="Bookman Old Style" w:hAnsi="Bookman Old Style" w:cs="Tahoma"/>
          <w:sz w:val="22"/>
          <w:szCs w:val="22"/>
          <w:lang w:val="en-US"/>
        </w:rPr>
        <w:t>I</w:t>
      </w:r>
      <w:r w:rsidRPr="0044375B">
        <w:rPr>
          <w:rFonts w:ascii="Bookman Old Style" w:hAnsi="Bookman Old Style" w:cs="Tahoma"/>
          <w:sz w:val="22"/>
          <w:szCs w:val="22"/>
        </w:rPr>
        <w:t xml:space="preserve"> , с великолепными архитектурными ансамблями дворцов и соборов, парадного центра</w:t>
      </w:r>
      <w:r w:rsidR="004B05F8" w:rsidRPr="0044375B">
        <w:rPr>
          <w:rFonts w:ascii="Bookman Old Style" w:hAnsi="Bookman Old Style" w:cs="Tahoma"/>
          <w:sz w:val="22"/>
          <w:szCs w:val="22"/>
        </w:rPr>
        <w:t>: Невский пр-т, Дворцовая площадь, крейсер Аврора…</w:t>
      </w:r>
    </w:p>
    <w:p w:rsidR="008A446C" w:rsidRPr="008A446C" w:rsidRDefault="0044375B" w:rsidP="0044375B">
      <w:pPr>
        <w:pStyle w:val="af0"/>
        <w:numPr>
          <w:ilvl w:val="0"/>
          <w:numId w:val="9"/>
        </w:numPr>
        <w:tabs>
          <w:tab w:val="left" w:pos="284"/>
        </w:tabs>
        <w:rPr>
          <w:rFonts w:ascii="Bookman Old Style" w:hAnsi="Bookman Old Style"/>
          <w:b/>
          <w:sz w:val="22"/>
          <w:szCs w:val="22"/>
        </w:rPr>
      </w:pPr>
      <w:r w:rsidRPr="0044375B">
        <w:rPr>
          <w:rFonts w:ascii="Bookman Old Style" w:hAnsi="Bookman Old Style"/>
          <w:b/>
          <w:sz w:val="28"/>
          <w:szCs w:val="28"/>
          <w:u w:val="single"/>
        </w:rPr>
        <w:t xml:space="preserve">Экскурсия в «АКАДЕМИЮ ИСКУССТВ» барона фон ШТИГЛИЦА. </w:t>
      </w:r>
      <w:r w:rsidRPr="0044375B">
        <w:rPr>
          <w:rFonts w:ascii="Bookman Old Style" w:hAnsi="Bookman Old Style"/>
          <w:sz w:val="22"/>
          <w:szCs w:val="22"/>
        </w:rPr>
        <w:t xml:space="preserve">Это удивительный музей! Гуляя по переулкам Петербурга, трудно не заметить величественное здание с множеством скульптур — это Академия Штиглица, при которой открыт художественный музей! В коллекции музея насчитывается около 3000 экспонатов западного и российского прикладного творчества. </w:t>
      </w:r>
      <w:r w:rsidR="00B209AC">
        <w:rPr>
          <w:rFonts w:ascii="Bookman Old Style" w:hAnsi="Bookman Old Style"/>
          <w:sz w:val="22"/>
          <w:szCs w:val="22"/>
        </w:rPr>
        <w:t>Вы увидите</w:t>
      </w:r>
      <w:r w:rsidRPr="0044375B">
        <w:rPr>
          <w:rFonts w:ascii="Bookman Old Style" w:hAnsi="Bookman Old Style"/>
          <w:sz w:val="22"/>
          <w:szCs w:val="22"/>
        </w:rPr>
        <w:t xml:space="preserve"> шедевры </w:t>
      </w:r>
      <w:r w:rsidR="00B209AC">
        <w:rPr>
          <w:rFonts w:ascii="Bookman Old Style" w:hAnsi="Bookman Old Style"/>
          <w:sz w:val="22"/>
          <w:szCs w:val="22"/>
        </w:rPr>
        <w:t xml:space="preserve">русского </w:t>
      </w:r>
      <w:r w:rsidRPr="0044375B">
        <w:rPr>
          <w:rFonts w:ascii="Bookman Old Style" w:hAnsi="Bookman Old Style"/>
          <w:sz w:val="22"/>
          <w:szCs w:val="22"/>
        </w:rPr>
        <w:t>искусства в деталях.</w:t>
      </w:r>
    </w:p>
    <w:p w:rsidR="008A446C" w:rsidRPr="0044375B" w:rsidRDefault="008A446C" w:rsidP="008A446C">
      <w:pPr>
        <w:pStyle w:val="af0"/>
        <w:numPr>
          <w:ilvl w:val="0"/>
          <w:numId w:val="9"/>
        </w:numPr>
        <w:shd w:val="clear" w:color="auto" w:fill="FFFFFF"/>
        <w:spacing w:line="270" w:lineRule="atLeast"/>
        <w:rPr>
          <w:rFonts w:ascii="Bookman Old Style" w:hAnsi="Bookman Old Style"/>
          <w:b/>
          <w:u w:val="single"/>
        </w:rPr>
      </w:pPr>
      <w:r w:rsidRPr="0044375B">
        <w:rPr>
          <w:rFonts w:ascii="Bookman Old Style" w:hAnsi="Bookman Old Style" w:cs="Tahoma"/>
          <w:b/>
          <w:sz w:val="28"/>
          <w:szCs w:val="28"/>
          <w:u w:val="single"/>
        </w:rPr>
        <w:t>Экскурсия в</w:t>
      </w:r>
      <w:r w:rsidRPr="0044375B">
        <w:rPr>
          <w:rFonts w:ascii="Bookman Old Style" w:hAnsi="Bookman Old Style" w:cs="Tahoma"/>
          <w:b/>
          <w:u w:val="single"/>
        </w:rPr>
        <w:t xml:space="preserve"> </w:t>
      </w:r>
      <w:r w:rsidRPr="0044375B">
        <w:rPr>
          <w:rStyle w:val="a5"/>
          <w:rFonts w:ascii="Bookman Old Style" w:hAnsi="Bookman Old Style" w:cs="Tahoma"/>
          <w:sz w:val="28"/>
          <w:szCs w:val="28"/>
          <w:u w:val="single"/>
          <w:shd w:val="clear" w:color="auto" w:fill="FFFFFF"/>
        </w:rPr>
        <w:t>ИСААКИЕВСКИЙ СОБОР</w:t>
      </w:r>
      <w:r w:rsidRPr="0044375B">
        <w:rPr>
          <w:rStyle w:val="apple-converted-space"/>
          <w:rFonts w:ascii="Bookman Old Style" w:hAnsi="Bookman Old Style" w:cs="Tahoma"/>
          <w:sz w:val="26"/>
          <w:szCs w:val="26"/>
          <w:shd w:val="clear" w:color="auto" w:fill="FFFFFF"/>
        </w:rPr>
        <w:t> </w:t>
      </w:r>
      <w:r w:rsidRPr="0044375B">
        <w:rPr>
          <w:rFonts w:ascii="Bookman Old Style" w:hAnsi="Bookman Old Style" w:cs="Tahoma"/>
          <w:sz w:val="22"/>
          <w:szCs w:val="22"/>
          <w:shd w:val="clear" w:color="auto" w:fill="FFFFFF"/>
        </w:rPr>
        <w:t>– самый известный и крупный храм Санкт-Петербурга, выдающийся пример русской религиозной архитектуры. Это одно из самых значительных и красивых купольных зданий во всем мире</w:t>
      </w:r>
    </w:p>
    <w:p w:rsidR="0044375B" w:rsidRPr="00B209AC" w:rsidRDefault="0044375B" w:rsidP="0044375B">
      <w:pPr>
        <w:pStyle w:val="af0"/>
        <w:numPr>
          <w:ilvl w:val="0"/>
          <w:numId w:val="9"/>
        </w:numPr>
        <w:rPr>
          <w:rFonts w:ascii="Bookman Old Style" w:hAnsi="Bookman Old Style"/>
          <w:b/>
          <w:u w:val="single"/>
        </w:rPr>
      </w:pPr>
      <w:r w:rsidRPr="0044375B">
        <w:rPr>
          <w:rFonts w:ascii="Bookman Old Style" w:hAnsi="Bookman Old Style"/>
          <w:b/>
          <w:sz w:val="28"/>
          <w:szCs w:val="28"/>
          <w:u w:val="single"/>
        </w:rPr>
        <w:t>Экскурсия в МУЗЕЙ ЭРМИТАЖ</w:t>
      </w:r>
      <w:r w:rsidRPr="0044375B">
        <w:rPr>
          <w:rFonts w:ascii="Bookman Old Style" w:hAnsi="Bookman Old Style"/>
          <w:sz w:val="22"/>
          <w:szCs w:val="22"/>
        </w:rPr>
        <w:t>.  Это один из крупнейших и самых значимых художественных и культурно-исторических музеев России и мира. Свою историю музей начинает с коллекций произведений искусства, которую приобрела в частном порядке российская императрица Екатерина</w:t>
      </w:r>
      <w:r w:rsidRPr="0044375B">
        <w:rPr>
          <w:rFonts w:ascii="Bookman Old Style" w:hAnsi="Bookman Old Style"/>
          <w:sz w:val="22"/>
          <w:szCs w:val="22"/>
          <w:lang w:val="en-US"/>
        </w:rPr>
        <w:t>II</w:t>
      </w:r>
      <w:r w:rsidRPr="0044375B">
        <w:rPr>
          <w:rFonts w:ascii="Bookman Old Style" w:hAnsi="Bookman Old Style"/>
          <w:sz w:val="22"/>
          <w:szCs w:val="22"/>
        </w:rPr>
        <w:t xml:space="preserve">. </w:t>
      </w:r>
      <w:r w:rsidRPr="0044375B">
        <w:rPr>
          <w:rFonts w:ascii="Bookman Old Style" w:hAnsi="Bookman Old Style"/>
          <w:b/>
        </w:rPr>
        <w:t>Обед.</w:t>
      </w:r>
    </w:p>
    <w:p w:rsidR="00B209AC" w:rsidRPr="0044375B" w:rsidRDefault="00B209AC" w:rsidP="0044375B">
      <w:pPr>
        <w:pStyle w:val="af0"/>
        <w:numPr>
          <w:ilvl w:val="0"/>
          <w:numId w:val="9"/>
        </w:numPr>
        <w:rPr>
          <w:rFonts w:ascii="Bookman Old Style" w:hAnsi="Bookman Old Style"/>
          <w:b/>
          <w:u w:val="single"/>
        </w:rPr>
      </w:pPr>
    </w:p>
    <w:p w:rsidR="0044375B" w:rsidRPr="00B209AC" w:rsidRDefault="00B209AC" w:rsidP="00B209AC">
      <w:pPr>
        <w:tabs>
          <w:tab w:val="left" w:pos="284"/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</w:rPr>
      </w:pPr>
      <w:r w:rsidRPr="00B209AC">
        <w:rPr>
          <w:rFonts w:ascii="Bookman Old Style" w:hAnsi="Bookman Old Style"/>
          <w:b/>
          <w:sz w:val="28"/>
          <w:szCs w:val="28"/>
          <w:u w:val="single"/>
        </w:rPr>
        <w:t>3 день</w:t>
      </w:r>
      <w:r w:rsidRPr="00B209AC">
        <w:rPr>
          <w:rFonts w:ascii="Bookman Old Style" w:hAnsi="Bookman Old Style"/>
          <w:b/>
          <w:u w:val="single"/>
        </w:rPr>
        <w:t>: завтрак «шведский стол».</w:t>
      </w:r>
    </w:p>
    <w:p w:rsidR="00B209AC" w:rsidRPr="00B209AC" w:rsidRDefault="00B209AC" w:rsidP="00B209AC">
      <w:pPr>
        <w:pStyle w:val="af0"/>
        <w:numPr>
          <w:ilvl w:val="0"/>
          <w:numId w:val="9"/>
        </w:numPr>
        <w:shd w:val="clear" w:color="auto" w:fill="FFFFFF"/>
        <w:spacing w:line="270" w:lineRule="atLeast"/>
        <w:rPr>
          <w:rFonts w:ascii="Bookman Old Style" w:hAnsi="Bookman Old Style"/>
          <w:b/>
          <w:u w:val="single"/>
        </w:rPr>
      </w:pPr>
      <w:r w:rsidRPr="0044375B">
        <w:rPr>
          <w:rFonts w:ascii="Bookman Old Style" w:hAnsi="Bookman Old Style"/>
          <w:b/>
          <w:sz w:val="28"/>
          <w:szCs w:val="28"/>
          <w:u w:val="single"/>
        </w:rPr>
        <w:t>ТЕПЛОХОДНАЯ ЭКСКУРСИЯ</w:t>
      </w:r>
      <w:r w:rsidRPr="0044375B">
        <w:rPr>
          <w:rFonts w:ascii="Bookman Old Style" w:hAnsi="Bookman Old Style"/>
          <w:b/>
        </w:rPr>
        <w:t xml:space="preserve"> по рекам и каналам на речном трамвайчике</w:t>
      </w:r>
      <w:r w:rsidRPr="0044375B">
        <w:rPr>
          <w:rFonts w:ascii="Bookman Old Style" w:hAnsi="Bookman Old Style"/>
        </w:rPr>
        <w:t xml:space="preserve">. </w:t>
      </w:r>
      <w:r w:rsidRPr="0044375B">
        <w:rPr>
          <w:rFonts w:ascii="Bookman Old Style" w:hAnsi="Bookman Old Style"/>
          <w:sz w:val="22"/>
          <w:szCs w:val="22"/>
        </w:rPr>
        <w:t xml:space="preserve">Это популярный туристический маршрут, позволяющий  увидеть город на Неве в неожиданно и весьма эффективном ракурсе. </w:t>
      </w:r>
    </w:p>
    <w:p w:rsidR="00B209AC" w:rsidRDefault="00B209AC" w:rsidP="00B209AC">
      <w:pPr>
        <w:pStyle w:val="af0"/>
        <w:numPr>
          <w:ilvl w:val="0"/>
          <w:numId w:val="9"/>
        </w:numPr>
        <w:tabs>
          <w:tab w:val="left" w:pos="709"/>
        </w:tabs>
        <w:rPr>
          <w:rFonts w:ascii="Bookman Old Style" w:hAnsi="Bookman Old Style"/>
          <w:sz w:val="22"/>
          <w:szCs w:val="22"/>
        </w:rPr>
      </w:pPr>
      <w:r w:rsidRPr="0044375B">
        <w:rPr>
          <w:rFonts w:ascii="Bookman Old Style" w:hAnsi="Bookman Old Style"/>
          <w:b/>
          <w:sz w:val="28"/>
          <w:szCs w:val="28"/>
        </w:rPr>
        <w:t xml:space="preserve">Экскурсия в </w:t>
      </w:r>
      <w:r w:rsidRPr="0044375B">
        <w:rPr>
          <w:rFonts w:ascii="Bookman Old Style" w:hAnsi="Bookman Old Style"/>
          <w:b/>
          <w:sz w:val="28"/>
          <w:szCs w:val="28"/>
          <w:u w:val="single"/>
        </w:rPr>
        <w:t>ЦАРСКОЕ СЕЛО</w:t>
      </w:r>
      <w:r w:rsidRPr="0044375B">
        <w:rPr>
          <w:rFonts w:ascii="Bookman Old Style" w:hAnsi="Bookman Old Style"/>
          <w:b/>
          <w:sz w:val="28"/>
          <w:szCs w:val="28"/>
        </w:rPr>
        <w:t xml:space="preserve"> </w:t>
      </w:r>
      <w:r w:rsidRPr="0044375B">
        <w:rPr>
          <w:rFonts w:ascii="Bookman Old Style" w:hAnsi="Bookman Old Style"/>
          <w:b/>
        </w:rPr>
        <w:t>( г.Пушкин)</w:t>
      </w:r>
      <w:r w:rsidRPr="0044375B">
        <w:rPr>
          <w:rFonts w:ascii="Bookman Old Style" w:hAnsi="Bookman Old Style"/>
          <w:b/>
          <w:sz w:val="28"/>
          <w:szCs w:val="28"/>
        </w:rPr>
        <w:t xml:space="preserve"> . Посещение парка.</w:t>
      </w:r>
      <w:r w:rsidRPr="0044375B">
        <w:rPr>
          <w:rFonts w:ascii="Bookman Old Style" w:hAnsi="Bookman Old Style"/>
          <w:b/>
          <w:sz w:val="28"/>
          <w:szCs w:val="28"/>
          <w:u w:val="single"/>
        </w:rPr>
        <w:t xml:space="preserve"> Экскурсия в ЕКАТЕРИНИНСКИЙ ДВОРЕЦ </w:t>
      </w:r>
      <w:r w:rsidRPr="0044375B">
        <w:rPr>
          <w:rFonts w:ascii="Bookman Old Style" w:hAnsi="Bookman Old Style"/>
          <w:b/>
          <w:sz w:val="22"/>
          <w:szCs w:val="22"/>
          <w:u w:val="single"/>
        </w:rPr>
        <w:t xml:space="preserve">с посещением  ЯНТАРНОЙ КОМНАТЫ. </w:t>
      </w:r>
      <w:r w:rsidRPr="0044375B">
        <w:rPr>
          <w:rFonts w:ascii="Bookman Old Style" w:hAnsi="Bookman Old Style"/>
          <w:sz w:val="22"/>
          <w:szCs w:val="22"/>
        </w:rPr>
        <w:t>Это бывший императорский дворец, официальная летняя резиденция трех российских монархов: Екатерины</w:t>
      </w:r>
      <w:r w:rsidRPr="0044375B">
        <w:rPr>
          <w:rFonts w:ascii="Bookman Old Style" w:hAnsi="Bookman Old Style"/>
          <w:sz w:val="22"/>
          <w:szCs w:val="22"/>
          <w:lang w:val="en-US"/>
        </w:rPr>
        <w:t>I</w:t>
      </w:r>
      <w:r w:rsidRPr="0044375B">
        <w:rPr>
          <w:rFonts w:ascii="Bookman Old Style" w:hAnsi="Bookman Old Style"/>
          <w:sz w:val="22"/>
          <w:szCs w:val="22"/>
        </w:rPr>
        <w:t xml:space="preserve">, Елизаветы Петровны, Екатерины </w:t>
      </w:r>
      <w:r w:rsidRPr="0044375B">
        <w:rPr>
          <w:rFonts w:ascii="Bookman Old Style" w:hAnsi="Bookman Old Style"/>
          <w:sz w:val="22"/>
          <w:szCs w:val="22"/>
          <w:lang w:val="en-US"/>
        </w:rPr>
        <w:t>II</w:t>
      </w:r>
      <w:r w:rsidRPr="0044375B">
        <w:rPr>
          <w:rFonts w:ascii="Bookman Old Style" w:hAnsi="Bookman Old Style"/>
          <w:sz w:val="22"/>
          <w:szCs w:val="22"/>
        </w:rPr>
        <w:t>. Прогулка по ПАРКУ.</w:t>
      </w:r>
    </w:p>
    <w:p w:rsidR="00B209AC" w:rsidRPr="0044375B" w:rsidRDefault="00B209AC" w:rsidP="00B209AC">
      <w:pPr>
        <w:pStyle w:val="af0"/>
        <w:numPr>
          <w:ilvl w:val="0"/>
          <w:numId w:val="9"/>
        </w:numPr>
        <w:tabs>
          <w:tab w:val="left" w:pos="709"/>
        </w:tabs>
        <w:rPr>
          <w:rFonts w:ascii="Bookman Old Style" w:hAnsi="Bookman Old Style"/>
          <w:sz w:val="22"/>
          <w:szCs w:val="22"/>
        </w:rPr>
      </w:pPr>
      <w:r w:rsidRPr="008A446C">
        <w:rPr>
          <w:rFonts w:ascii="Bookman Old Style" w:hAnsi="Bookman Old Style"/>
          <w:b/>
        </w:rPr>
        <w:t>Обед.</w:t>
      </w:r>
      <w:r>
        <w:rPr>
          <w:rFonts w:ascii="Bookman Old Style" w:hAnsi="Bookman Old Style"/>
          <w:sz w:val="22"/>
          <w:szCs w:val="22"/>
        </w:rPr>
        <w:t xml:space="preserve"> Отъезд группы домой.</w:t>
      </w:r>
    </w:p>
    <w:p w:rsidR="008A446C" w:rsidRDefault="008A446C" w:rsidP="00191F49">
      <w:pPr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B209AC" w:rsidRDefault="008A446C" w:rsidP="00191F49">
      <w:pPr>
        <w:ind w:left="360"/>
        <w:jc w:val="center"/>
        <w:rPr>
          <w:rFonts w:ascii="Bookman Old Style" w:hAnsi="Bookman Old Style" w:cs="Tahoma"/>
          <w:b/>
          <w:sz w:val="36"/>
          <w:szCs w:val="36"/>
          <w:u w:val="single"/>
        </w:rPr>
      </w:pPr>
      <w:r w:rsidRPr="005B5173">
        <w:rPr>
          <w:rFonts w:ascii="Bookman Old Style" w:hAnsi="Bookman Old Style"/>
          <w:b/>
          <w:sz w:val="28"/>
          <w:szCs w:val="28"/>
          <w:u w:val="single"/>
        </w:rPr>
        <w:t>Стоимость тура: Вариант №1 -1</w:t>
      </w:r>
      <w:r>
        <w:rPr>
          <w:rFonts w:ascii="Bookman Old Style" w:hAnsi="Bookman Old Style"/>
          <w:b/>
          <w:sz w:val="28"/>
          <w:szCs w:val="28"/>
          <w:u w:val="single"/>
        </w:rPr>
        <w:t>8</w:t>
      </w:r>
      <w:r w:rsidRPr="005B5173">
        <w:rPr>
          <w:rFonts w:ascii="Bookman Old Style" w:hAnsi="Bookman Old Style"/>
          <w:b/>
          <w:sz w:val="28"/>
          <w:szCs w:val="28"/>
          <w:u w:val="single"/>
        </w:rPr>
        <w:t>700/1</w:t>
      </w:r>
      <w:r>
        <w:rPr>
          <w:rFonts w:ascii="Bookman Old Style" w:hAnsi="Bookman Old Style"/>
          <w:b/>
          <w:sz w:val="28"/>
          <w:szCs w:val="28"/>
          <w:u w:val="single"/>
        </w:rPr>
        <w:t>8</w:t>
      </w:r>
      <w:r w:rsidRPr="005B5173">
        <w:rPr>
          <w:rFonts w:ascii="Bookman Old Style" w:hAnsi="Bookman Old Style"/>
          <w:b/>
          <w:sz w:val="28"/>
          <w:szCs w:val="28"/>
          <w:u w:val="single"/>
        </w:rPr>
        <w:t>900 руб.</w:t>
      </w:r>
      <w:r>
        <w:rPr>
          <w:rFonts w:ascii="Bookman Old Style" w:hAnsi="Bookman Old Style"/>
          <w:b/>
          <w:sz w:val="28"/>
          <w:szCs w:val="28"/>
          <w:u w:val="single"/>
        </w:rPr>
        <w:t xml:space="preserve">                                </w:t>
      </w:r>
      <w:r w:rsidRPr="005B5173">
        <w:rPr>
          <w:rFonts w:ascii="Bookman Old Style" w:hAnsi="Bookman Old Style"/>
          <w:b/>
          <w:sz w:val="28"/>
          <w:szCs w:val="28"/>
          <w:u w:val="single"/>
        </w:rPr>
        <w:t>Стоимость тура: Вариант №2 -</w:t>
      </w:r>
      <w:r>
        <w:rPr>
          <w:rFonts w:ascii="Bookman Old Style" w:hAnsi="Bookman Old Style"/>
          <w:b/>
          <w:sz w:val="28"/>
          <w:szCs w:val="28"/>
          <w:u w:val="single"/>
        </w:rPr>
        <w:t>227</w:t>
      </w:r>
      <w:r w:rsidRPr="005B5173">
        <w:rPr>
          <w:rFonts w:ascii="Bookman Old Style" w:hAnsi="Bookman Old Style"/>
          <w:b/>
          <w:sz w:val="28"/>
          <w:szCs w:val="28"/>
          <w:u w:val="single"/>
        </w:rPr>
        <w:t>00/</w:t>
      </w:r>
      <w:r>
        <w:rPr>
          <w:rFonts w:ascii="Bookman Old Style" w:hAnsi="Bookman Old Style"/>
          <w:b/>
          <w:sz w:val="28"/>
          <w:szCs w:val="28"/>
          <w:u w:val="single"/>
        </w:rPr>
        <w:t>22900</w:t>
      </w:r>
      <w:r w:rsidRPr="005B5173">
        <w:rPr>
          <w:rFonts w:ascii="Bookman Old Style" w:hAnsi="Bookman Old Style"/>
          <w:b/>
          <w:sz w:val="28"/>
          <w:szCs w:val="28"/>
          <w:u w:val="single"/>
        </w:rPr>
        <w:t xml:space="preserve"> руб.</w:t>
      </w:r>
      <w:r>
        <w:rPr>
          <w:rFonts w:ascii="Bookman Old Style" w:hAnsi="Bookman Old Style"/>
          <w:b/>
          <w:sz w:val="28"/>
          <w:szCs w:val="28"/>
          <w:u w:val="single"/>
        </w:rPr>
        <w:t xml:space="preserve">                                              </w:t>
      </w:r>
      <w:r>
        <w:rPr>
          <w:rFonts w:ascii="Bookman Old Style" w:hAnsi="Bookman Old Style"/>
          <w:b/>
          <w:u w:val="single"/>
        </w:rPr>
        <w:t xml:space="preserve"> </w:t>
      </w:r>
    </w:p>
    <w:p w:rsidR="008A446C" w:rsidRDefault="008A446C" w:rsidP="00A72A53">
      <w:pPr>
        <w:ind w:left="360"/>
        <w:jc w:val="center"/>
        <w:rPr>
          <w:rFonts w:ascii="Bookman Old Style" w:hAnsi="Bookman Old Style" w:cs="Tahoma"/>
          <w:b/>
          <w:u w:val="single"/>
        </w:rPr>
      </w:pPr>
    </w:p>
    <w:p w:rsidR="00A72A53" w:rsidRDefault="00A72A53" w:rsidP="00A72A53">
      <w:pPr>
        <w:ind w:left="360"/>
        <w:jc w:val="center"/>
        <w:rPr>
          <w:rFonts w:ascii="Bookman Old Style" w:hAnsi="Bookman Old Style" w:cs="Tahoma"/>
          <w:sz w:val="20"/>
          <w:szCs w:val="20"/>
        </w:rPr>
      </w:pPr>
      <w:r w:rsidRPr="00F12261">
        <w:rPr>
          <w:rFonts w:ascii="Bookman Old Style" w:hAnsi="Bookman Old Style" w:cs="Tahoma"/>
          <w:b/>
          <w:u w:val="single"/>
        </w:rPr>
        <w:t xml:space="preserve">В стоимость включено: </w:t>
      </w:r>
      <w:r w:rsidRPr="00F12261">
        <w:rPr>
          <w:rFonts w:ascii="Bookman Old Style" w:hAnsi="Bookman Old Style" w:cs="Tahoma"/>
          <w:sz w:val="20"/>
          <w:szCs w:val="20"/>
        </w:rPr>
        <w:t xml:space="preserve">проезд на автобусе, гид,  проживание в гостинице </w:t>
      </w:r>
      <w:r w:rsidR="00191F49">
        <w:rPr>
          <w:rFonts w:ascii="Bookman Old Style" w:hAnsi="Bookman Old Style" w:cs="Tahoma"/>
          <w:sz w:val="20"/>
          <w:szCs w:val="20"/>
        </w:rPr>
        <w:t>2</w:t>
      </w:r>
      <w:r w:rsidRPr="00F12261">
        <w:rPr>
          <w:rFonts w:ascii="Bookman Old Style" w:hAnsi="Bookman Old Style" w:cs="Tahoma"/>
          <w:sz w:val="20"/>
          <w:szCs w:val="20"/>
        </w:rPr>
        <w:t xml:space="preserve"> ночи,</w:t>
      </w:r>
      <w:r w:rsidR="008B27E9" w:rsidRPr="00F12261">
        <w:rPr>
          <w:rFonts w:ascii="Bookman Old Style" w:hAnsi="Bookman Old Style" w:cs="Tahoma"/>
          <w:sz w:val="20"/>
          <w:szCs w:val="20"/>
        </w:rPr>
        <w:t xml:space="preserve"> </w:t>
      </w:r>
      <w:r w:rsidRPr="00F12261">
        <w:rPr>
          <w:rFonts w:ascii="Bookman Old Style" w:hAnsi="Bookman Old Style" w:cs="Tahoma"/>
          <w:sz w:val="20"/>
          <w:szCs w:val="20"/>
        </w:rPr>
        <w:t xml:space="preserve">питание: по-программе, экскурсионная программа, входные билеты в музеи. </w:t>
      </w:r>
      <w:r w:rsidRPr="00F12261">
        <w:rPr>
          <w:rFonts w:ascii="Bookman Old Style" w:hAnsi="Bookman Old Style" w:cs="Tahoma"/>
          <w:b/>
          <w:sz w:val="20"/>
          <w:szCs w:val="20"/>
        </w:rPr>
        <w:t>Турфирма оставляет за собой право изменять программу тура без изменения количества доставляемых  услуг</w:t>
      </w:r>
      <w:r w:rsidRPr="00F12261">
        <w:rPr>
          <w:rFonts w:ascii="Bookman Old Style" w:hAnsi="Bookman Old Style" w:cs="Tahoma"/>
          <w:sz w:val="20"/>
          <w:szCs w:val="20"/>
        </w:rPr>
        <w:t>.</w:t>
      </w:r>
    </w:p>
    <w:sectPr w:rsidR="00A72A53" w:rsidSect="004B05F8">
      <w:pgSz w:w="11906" w:h="16838"/>
      <w:pgMar w:top="0" w:right="424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70" w:rsidRDefault="00E86370" w:rsidP="0078266D">
      <w:r>
        <w:separator/>
      </w:r>
    </w:p>
  </w:endnote>
  <w:endnote w:type="continuationSeparator" w:id="0">
    <w:p w:rsidR="00E86370" w:rsidRDefault="00E86370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70" w:rsidRDefault="00E86370" w:rsidP="0078266D">
      <w:r>
        <w:separator/>
      </w:r>
    </w:p>
  </w:footnote>
  <w:footnote w:type="continuationSeparator" w:id="0">
    <w:p w:rsidR="00E86370" w:rsidRDefault="00E86370" w:rsidP="0078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C2993"/>
    <w:multiLevelType w:val="hybridMultilevel"/>
    <w:tmpl w:val="5934AE6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86299C"/>
    <w:multiLevelType w:val="hybridMultilevel"/>
    <w:tmpl w:val="F912C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09DE"/>
    <w:multiLevelType w:val="hybridMultilevel"/>
    <w:tmpl w:val="99F24F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D5D97"/>
    <w:multiLevelType w:val="hybridMultilevel"/>
    <w:tmpl w:val="53765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6283E"/>
    <w:multiLevelType w:val="hybridMultilevel"/>
    <w:tmpl w:val="05144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A2DCC"/>
    <w:multiLevelType w:val="hybridMultilevel"/>
    <w:tmpl w:val="32F424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11761"/>
    <w:rsid w:val="00021D58"/>
    <w:rsid w:val="00031AB4"/>
    <w:rsid w:val="00034717"/>
    <w:rsid w:val="0003629A"/>
    <w:rsid w:val="00036931"/>
    <w:rsid w:val="00066781"/>
    <w:rsid w:val="00073939"/>
    <w:rsid w:val="000935C2"/>
    <w:rsid w:val="000A2D44"/>
    <w:rsid w:val="000B0C9B"/>
    <w:rsid w:val="000B1E84"/>
    <w:rsid w:val="000B6E16"/>
    <w:rsid w:val="000B7BA6"/>
    <w:rsid w:val="000C3659"/>
    <w:rsid w:val="000C63C1"/>
    <w:rsid w:val="000D236B"/>
    <w:rsid w:val="000D5270"/>
    <w:rsid w:val="000D6725"/>
    <w:rsid w:val="000E010E"/>
    <w:rsid w:val="000E77B8"/>
    <w:rsid w:val="000F1828"/>
    <w:rsid w:val="000F2D9B"/>
    <w:rsid w:val="000F3EF7"/>
    <w:rsid w:val="000F4D8A"/>
    <w:rsid w:val="000F5548"/>
    <w:rsid w:val="001017BC"/>
    <w:rsid w:val="00115C1E"/>
    <w:rsid w:val="00123B5D"/>
    <w:rsid w:val="00133168"/>
    <w:rsid w:val="00133C6C"/>
    <w:rsid w:val="00134EAF"/>
    <w:rsid w:val="00136339"/>
    <w:rsid w:val="00144F72"/>
    <w:rsid w:val="00153F22"/>
    <w:rsid w:val="00156F50"/>
    <w:rsid w:val="00164774"/>
    <w:rsid w:val="00164AE1"/>
    <w:rsid w:val="00164B9B"/>
    <w:rsid w:val="0017177D"/>
    <w:rsid w:val="001722F2"/>
    <w:rsid w:val="00185610"/>
    <w:rsid w:val="00191F49"/>
    <w:rsid w:val="00192E5C"/>
    <w:rsid w:val="001940BA"/>
    <w:rsid w:val="00195A94"/>
    <w:rsid w:val="001B07C1"/>
    <w:rsid w:val="001C4619"/>
    <w:rsid w:val="001E1DBD"/>
    <w:rsid w:val="001E4CEB"/>
    <w:rsid w:val="001E4EE6"/>
    <w:rsid w:val="001E6A01"/>
    <w:rsid w:val="001F209C"/>
    <w:rsid w:val="001F29BA"/>
    <w:rsid w:val="001F3BC2"/>
    <w:rsid w:val="001F5CD7"/>
    <w:rsid w:val="001F619A"/>
    <w:rsid w:val="00207CE4"/>
    <w:rsid w:val="002114CD"/>
    <w:rsid w:val="00216A5F"/>
    <w:rsid w:val="002267DA"/>
    <w:rsid w:val="00232D41"/>
    <w:rsid w:val="002373DF"/>
    <w:rsid w:val="0024483D"/>
    <w:rsid w:val="002451E4"/>
    <w:rsid w:val="00246F6A"/>
    <w:rsid w:val="00255F16"/>
    <w:rsid w:val="00255F9F"/>
    <w:rsid w:val="0025617A"/>
    <w:rsid w:val="002571A2"/>
    <w:rsid w:val="002710E4"/>
    <w:rsid w:val="00282F1E"/>
    <w:rsid w:val="00282F22"/>
    <w:rsid w:val="002901B9"/>
    <w:rsid w:val="00296D2C"/>
    <w:rsid w:val="002A4D12"/>
    <w:rsid w:val="002B02CC"/>
    <w:rsid w:val="002B10F3"/>
    <w:rsid w:val="002B6780"/>
    <w:rsid w:val="002C7A0C"/>
    <w:rsid w:val="002E2DEF"/>
    <w:rsid w:val="002E3565"/>
    <w:rsid w:val="002E7893"/>
    <w:rsid w:val="002F6C8B"/>
    <w:rsid w:val="00305B85"/>
    <w:rsid w:val="0030774F"/>
    <w:rsid w:val="003168AC"/>
    <w:rsid w:val="0032776B"/>
    <w:rsid w:val="00333E6E"/>
    <w:rsid w:val="00334AF4"/>
    <w:rsid w:val="00336B1B"/>
    <w:rsid w:val="00345191"/>
    <w:rsid w:val="00353476"/>
    <w:rsid w:val="003627C3"/>
    <w:rsid w:val="00366392"/>
    <w:rsid w:val="00397A1B"/>
    <w:rsid w:val="003B00E4"/>
    <w:rsid w:val="003C0DF3"/>
    <w:rsid w:val="003C2BAB"/>
    <w:rsid w:val="003C5277"/>
    <w:rsid w:val="003D3AB3"/>
    <w:rsid w:val="003D3E4D"/>
    <w:rsid w:val="003D6C61"/>
    <w:rsid w:val="003E2968"/>
    <w:rsid w:val="003E742B"/>
    <w:rsid w:val="003F077D"/>
    <w:rsid w:val="003F3938"/>
    <w:rsid w:val="003F5AB3"/>
    <w:rsid w:val="003F6DA1"/>
    <w:rsid w:val="004161FC"/>
    <w:rsid w:val="004170F1"/>
    <w:rsid w:val="004174C9"/>
    <w:rsid w:val="00423D25"/>
    <w:rsid w:val="00431F2E"/>
    <w:rsid w:val="004342F0"/>
    <w:rsid w:val="0043615F"/>
    <w:rsid w:val="00442CA2"/>
    <w:rsid w:val="00442F73"/>
    <w:rsid w:val="0044375B"/>
    <w:rsid w:val="00453B89"/>
    <w:rsid w:val="004674C8"/>
    <w:rsid w:val="00467F14"/>
    <w:rsid w:val="0047137A"/>
    <w:rsid w:val="00483395"/>
    <w:rsid w:val="0049417F"/>
    <w:rsid w:val="004975A1"/>
    <w:rsid w:val="004A3CB1"/>
    <w:rsid w:val="004A6C1F"/>
    <w:rsid w:val="004A721C"/>
    <w:rsid w:val="004A7D5B"/>
    <w:rsid w:val="004B05F8"/>
    <w:rsid w:val="004B45BB"/>
    <w:rsid w:val="004B7F3D"/>
    <w:rsid w:val="004C5CB7"/>
    <w:rsid w:val="004D5765"/>
    <w:rsid w:val="004D661F"/>
    <w:rsid w:val="004E1BEE"/>
    <w:rsid w:val="004E32A1"/>
    <w:rsid w:val="004F1364"/>
    <w:rsid w:val="004F552B"/>
    <w:rsid w:val="004F576B"/>
    <w:rsid w:val="004F7956"/>
    <w:rsid w:val="00513707"/>
    <w:rsid w:val="005145B6"/>
    <w:rsid w:val="00517888"/>
    <w:rsid w:val="005263C0"/>
    <w:rsid w:val="00527552"/>
    <w:rsid w:val="0053222C"/>
    <w:rsid w:val="005377D1"/>
    <w:rsid w:val="00537F7F"/>
    <w:rsid w:val="005508BF"/>
    <w:rsid w:val="00554299"/>
    <w:rsid w:val="005577D5"/>
    <w:rsid w:val="00570052"/>
    <w:rsid w:val="00583EC3"/>
    <w:rsid w:val="00586811"/>
    <w:rsid w:val="00587B97"/>
    <w:rsid w:val="00594CD5"/>
    <w:rsid w:val="005A71CE"/>
    <w:rsid w:val="005B06A1"/>
    <w:rsid w:val="005B15EF"/>
    <w:rsid w:val="005B723E"/>
    <w:rsid w:val="005C4C61"/>
    <w:rsid w:val="005C5A5C"/>
    <w:rsid w:val="005D3919"/>
    <w:rsid w:val="005E73E8"/>
    <w:rsid w:val="005F54D8"/>
    <w:rsid w:val="005F6488"/>
    <w:rsid w:val="00606CD4"/>
    <w:rsid w:val="00621D54"/>
    <w:rsid w:val="006240C4"/>
    <w:rsid w:val="00626D41"/>
    <w:rsid w:val="0063048F"/>
    <w:rsid w:val="00632B52"/>
    <w:rsid w:val="006369BE"/>
    <w:rsid w:val="006372D1"/>
    <w:rsid w:val="0065246F"/>
    <w:rsid w:val="006745F9"/>
    <w:rsid w:val="00677D44"/>
    <w:rsid w:val="00680876"/>
    <w:rsid w:val="00680C7A"/>
    <w:rsid w:val="00685177"/>
    <w:rsid w:val="00692471"/>
    <w:rsid w:val="006954DA"/>
    <w:rsid w:val="006A11EE"/>
    <w:rsid w:val="006A77C8"/>
    <w:rsid w:val="006C744F"/>
    <w:rsid w:val="006D4E28"/>
    <w:rsid w:val="006E63A7"/>
    <w:rsid w:val="006E6CAE"/>
    <w:rsid w:val="006F2EA2"/>
    <w:rsid w:val="006F401F"/>
    <w:rsid w:val="006F7E5C"/>
    <w:rsid w:val="007172F3"/>
    <w:rsid w:val="00717339"/>
    <w:rsid w:val="007234FA"/>
    <w:rsid w:val="0073084D"/>
    <w:rsid w:val="00757007"/>
    <w:rsid w:val="0076288E"/>
    <w:rsid w:val="00764397"/>
    <w:rsid w:val="007672C9"/>
    <w:rsid w:val="00772A78"/>
    <w:rsid w:val="0078155F"/>
    <w:rsid w:val="007825A1"/>
    <w:rsid w:val="0078266D"/>
    <w:rsid w:val="00784ABF"/>
    <w:rsid w:val="00784B8D"/>
    <w:rsid w:val="00787138"/>
    <w:rsid w:val="00787356"/>
    <w:rsid w:val="007900E3"/>
    <w:rsid w:val="0079057A"/>
    <w:rsid w:val="00794FB5"/>
    <w:rsid w:val="007A7118"/>
    <w:rsid w:val="007B2C7C"/>
    <w:rsid w:val="007E0B87"/>
    <w:rsid w:val="007E3DE6"/>
    <w:rsid w:val="007E609B"/>
    <w:rsid w:val="007F05F7"/>
    <w:rsid w:val="007F6FAA"/>
    <w:rsid w:val="00807E17"/>
    <w:rsid w:val="008133B7"/>
    <w:rsid w:val="008134DC"/>
    <w:rsid w:val="00817257"/>
    <w:rsid w:val="0082318F"/>
    <w:rsid w:val="008321E5"/>
    <w:rsid w:val="0083695A"/>
    <w:rsid w:val="0084358C"/>
    <w:rsid w:val="00855E4D"/>
    <w:rsid w:val="008623FB"/>
    <w:rsid w:val="008718BA"/>
    <w:rsid w:val="00877DD5"/>
    <w:rsid w:val="00882432"/>
    <w:rsid w:val="00884A25"/>
    <w:rsid w:val="00894DC5"/>
    <w:rsid w:val="008A446C"/>
    <w:rsid w:val="008B27E9"/>
    <w:rsid w:val="008C55B9"/>
    <w:rsid w:val="008D1769"/>
    <w:rsid w:val="008D3902"/>
    <w:rsid w:val="008D610B"/>
    <w:rsid w:val="008E3DA6"/>
    <w:rsid w:val="008F1D12"/>
    <w:rsid w:val="008F2DD2"/>
    <w:rsid w:val="008F3465"/>
    <w:rsid w:val="009043AB"/>
    <w:rsid w:val="009061AC"/>
    <w:rsid w:val="00910AFA"/>
    <w:rsid w:val="009165CB"/>
    <w:rsid w:val="009256BF"/>
    <w:rsid w:val="00926A80"/>
    <w:rsid w:val="00927055"/>
    <w:rsid w:val="00937EBF"/>
    <w:rsid w:val="00940641"/>
    <w:rsid w:val="00944A27"/>
    <w:rsid w:val="00951A6F"/>
    <w:rsid w:val="0095279B"/>
    <w:rsid w:val="00952FD1"/>
    <w:rsid w:val="009549AE"/>
    <w:rsid w:val="00954E38"/>
    <w:rsid w:val="009565D5"/>
    <w:rsid w:val="00974662"/>
    <w:rsid w:val="009831D4"/>
    <w:rsid w:val="00986432"/>
    <w:rsid w:val="00991386"/>
    <w:rsid w:val="00997495"/>
    <w:rsid w:val="009B2500"/>
    <w:rsid w:val="009B3F6A"/>
    <w:rsid w:val="009B53A0"/>
    <w:rsid w:val="009C480D"/>
    <w:rsid w:val="009C6BD7"/>
    <w:rsid w:val="009D260B"/>
    <w:rsid w:val="009D2DE7"/>
    <w:rsid w:val="009D3EF9"/>
    <w:rsid w:val="009E0E4A"/>
    <w:rsid w:val="009E37B1"/>
    <w:rsid w:val="009F28BB"/>
    <w:rsid w:val="009F5971"/>
    <w:rsid w:val="00A02A59"/>
    <w:rsid w:val="00A0633A"/>
    <w:rsid w:val="00A07AF7"/>
    <w:rsid w:val="00A23971"/>
    <w:rsid w:val="00A27128"/>
    <w:rsid w:val="00A276D6"/>
    <w:rsid w:val="00A306E1"/>
    <w:rsid w:val="00A31B5D"/>
    <w:rsid w:val="00A355F3"/>
    <w:rsid w:val="00A43089"/>
    <w:rsid w:val="00A63E36"/>
    <w:rsid w:val="00A64B5D"/>
    <w:rsid w:val="00A72A53"/>
    <w:rsid w:val="00A73957"/>
    <w:rsid w:val="00A77FFE"/>
    <w:rsid w:val="00A81D96"/>
    <w:rsid w:val="00A9005F"/>
    <w:rsid w:val="00A901F1"/>
    <w:rsid w:val="00A95712"/>
    <w:rsid w:val="00A96691"/>
    <w:rsid w:val="00A967B3"/>
    <w:rsid w:val="00AC4EB1"/>
    <w:rsid w:val="00AC522A"/>
    <w:rsid w:val="00AD1DBB"/>
    <w:rsid w:val="00AD7EDF"/>
    <w:rsid w:val="00AE2844"/>
    <w:rsid w:val="00AE5E47"/>
    <w:rsid w:val="00AF0C02"/>
    <w:rsid w:val="00B04710"/>
    <w:rsid w:val="00B100DF"/>
    <w:rsid w:val="00B16C55"/>
    <w:rsid w:val="00B209AC"/>
    <w:rsid w:val="00B24292"/>
    <w:rsid w:val="00B276B6"/>
    <w:rsid w:val="00B36191"/>
    <w:rsid w:val="00B40534"/>
    <w:rsid w:val="00B4115C"/>
    <w:rsid w:val="00B45397"/>
    <w:rsid w:val="00B65AB5"/>
    <w:rsid w:val="00B677F6"/>
    <w:rsid w:val="00B701C8"/>
    <w:rsid w:val="00B70898"/>
    <w:rsid w:val="00B72449"/>
    <w:rsid w:val="00B80636"/>
    <w:rsid w:val="00B81E0B"/>
    <w:rsid w:val="00BA5883"/>
    <w:rsid w:val="00BB1683"/>
    <w:rsid w:val="00BE03DF"/>
    <w:rsid w:val="00BE4317"/>
    <w:rsid w:val="00BF0683"/>
    <w:rsid w:val="00BF5C6A"/>
    <w:rsid w:val="00C113E0"/>
    <w:rsid w:val="00C14079"/>
    <w:rsid w:val="00C27B56"/>
    <w:rsid w:val="00C40BD2"/>
    <w:rsid w:val="00C4328C"/>
    <w:rsid w:val="00C501D6"/>
    <w:rsid w:val="00C53EC2"/>
    <w:rsid w:val="00C624A6"/>
    <w:rsid w:val="00C76163"/>
    <w:rsid w:val="00C80249"/>
    <w:rsid w:val="00C8548F"/>
    <w:rsid w:val="00C855FA"/>
    <w:rsid w:val="00C955A4"/>
    <w:rsid w:val="00CA4A00"/>
    <w:rsid w:val="00CD232D"/>
    <w:rsid w:val="00CD393C"/>
    <w:rsid w:val="00CE18F8"/>
    <w:rsid w:val="00CE6EC7"/>
    <w:rsid w:val="00CF68E3"/>
    <w:rsid w:val="00D11B96"/>
    <w:rsid w:val="00D212CF"/>
    <w:rsid w:val="00D24CA4"/>
    <w:rsid w:val="00D24CDB"/>
    <w:rsid w:val="00D27CC6"/>
    <w:rsid w:val="00D452BE"/>
    <w:rsid w:val="00D46C85"/>
    <w:rsid w:val="00D67853"/>
    <w:rsid w:val="00D80107"/>
    <w:rsid w:val="00D86551"/>
    <w:rsid w:val="00D937CF"/>
    <w:rsid w:val="00D945D4"/>
    <w:rsid w:val="00D9474E"/>
    <w:rsid w:val="00D965F4"/>
    <w:rsid w:val="00DA0748"/>
    <w:rsid w:val="00DA3A1F"/>
    <w:rsid w:val="00DA5E86"/>
    <w:rsid w:val="00DB00A1"/>
    <w:rsid w:val="00DB390B"/>
    <w:rsid w:val="00DB6C1D"/>
    <w:rsid w:val="00DC2F21"/>
    <w:rsid w:val="00DC566B"/>
    <w:rsid w:val="00DD298B"/>
    <w:rsid w:val="00DD4B6B"/>
    <w:rsid w:val="00DE18E5"/>
    <w:rsid w:val="00DE57BF"/>
    <w:rsid w:val="00DF7BD7"/>
    <w:rsid w:val="00DF7E49"/>
    <w:rsid w:val="00E0460D"/>
    <w:rsid w:val="00E10A4E"/>
    <w:rsid w:val="00E11318"/>
    <w:rsid w:val="00E120CF"/>
    <w:rsid w:val="00E14A8C"/>
    <w:rsid w:val="00E22D40"/>
    <w:rsid w:val="00E24EFE"/>
    <w:rsid w:val="00E27A92"/>
    <w:rsid w:val="00E3431D"/>
    <w:rsid w:val="00E3657D"/>
    <w:rsid w:val="00E36B1F"/>
    <w:rsid w:val="00E44B5A"/>
    <w:rsid w:val="00E539E9"/>
    <w:rsid w:val="00E542F1"/>
    <w:rsid w:val="00E671E2"/>
    <w:rsid w:val="00E80D4D"/>
    <w:rsid w:val="00E827BA"/>
    <w:rsid w:val="00E8513A"/>
    <w:rsid w:val="00E86370"/>
    <w:rsid w:val="00E90421"/>
    <w:rsid w:val="00E979FE"/>
    <w:rsid w:val="00EA5AF1"/>
    <w:rsid w:val="00EB640D"/>
    <w:rsid w:val="00EC05EE"/>
    <w:rsid w:val="00EC44EB"/>
    <w:rsid w:val="00ED5467"/>
    <w:rsid w:val="00ED6F53"/>
    <w:rsid w:val="00EE214A"/>
    <w:rsid w:val="00EE4BF7"/>
    <w:rsid w:val="00EF461F"/>
    <w:rsid w:val="00EF7E0E"/>
    <w:rsid w:val="00F12261"/>
    <w:rsid w:val="00F12448"/>
    <w:rsid w:val="00F255B4"/>
    <w:rsid w:val="00F4296B"/>
    <w:rsid w:val="00F45A23"/>
    <w:rsid w:val="00F540E5"/>
    <w:rsid w:val="00F61719"/>
    <w:rsid w:val="00F650FB"/>
    <w:rsid w:val="00F71DE2"/>
    <w:rsid w:val="00F7245D"/>
    <w:rsid w:val="00F75768"/>
    <w:rsid w:val="00F76EF9"/>
    <w:rsid w:val="00F85BE3"/>
    <w:rsid w:val="00F94E5B"/>
    <w:rsid w:val="00FA1C0D"/>
    <w:rsid w:val="00FA1E42"/>
    <w:rsid w:val="00FB2562"/>
    <w:rsid w:val="00FB2615"/>
    <w:rsid w:val="00FB635D"/>
    <w:rsid w:val="00FC3C02"/>
    <w:rsid w:val="00FC3E53"/>
    <w:rsid w:val="00FD011E"/>
    <w:rsid w:val="00FD7239"/>
    <w:rsid w:val="00FE1524"/>
    <w:rsid w:val="00FE4801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646345-CBE5-46E3-B2E0-B8E16455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paragraph" w:styleId="af0">
    <w:name w:val="List Paragraph"/>
    <w:basedOn w:val="a"/>
    <w:uiPriority w:val="34"/>
    <w:qFormat/>
    <w:rsid w:val="00216A5F"/>
    <w:pPr>
      <w:ind w:left="720"/>
      <w:contextualSpacing/>
    </w:pPr>
  </w:style>
  <w:style w:type="table" w:customStyle="1" w:styleId="21">
    <w:name w:val="Сетка таблицы2"/>
    <w:basedOn w:val="a1"/>
    <w:next w:val="aa"/>
    <w:uiPriority w:val="59"/>
    <w:rsid w:val="004F55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2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p-tver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0292-9A50-4711-B87D-214C73EF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2964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2025-06-02T09:22:00Z</cp:lastPrinted>
  <dcterms:created xsi:type="dcterms:W3CDTF">2025-06-02T09:23:00Z</dcterms:created>
  <dcterms:modified xsi:type="dcterms:W3CDTF">2025-06-02T09:23:00Z</dcterms:modified>
</cp:coreProperties>
</file>