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1D" w:rsidRPr="00A91339" w:rsidRDefault="004C68CC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8C75E67" wp14:editId="337D52EF">
            <wp:simplePos x="0" y="0"/>
            <wp:positionH relativeFrom="column">
              <wp:posOffset>445770</wp:posOffset>
            </wp:positionH>
            <wp:positionV relativeFrom="paragraph">
              <wp:posOffset>-187325</wp:posOffset>
            </wp:positionV>
            <wp:extent cx="706755" cy="428625"/>
            <wp:effectExtent l="0" t="0" r="0" b="952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B74">
        <w:rPr>
          <w:b/>
          <w:sz w:val="22"/>
          <w:szCs w:val="22"/>
        </w:rPr>
        <w:t xml:space="preserve"> </w:t>
      </w:r>
      <w:r w:rsidR="00AB4A1D" w:rsidRPr="00A91339">
        <w:rPr>
          <w:b/>
          <w:sz w:val="22"/>
          <w:szCs w:val="22"/>
        </w:rPr>
        <w:t>Туристическая фирма «Мир путешествий»</w:t>
      </w:r>
    </w:p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sz w:val="22"/>
          <w:szCs w:val="22"/>
        </w:rPr>
        <w:t xml:space="preserve">  г.Тверь, ул. Жигарева, д.7 офис 3   Тел:(4822) 32-32-34 ( 37), </w:t>
      </w:r>
    </w:p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sz w:val="22"/>
          <w:szCs w:val="22"/>
        </w:rPr>
        <w:t xml:space="preserve">+7-915-709-79-86, +7-952-065-10-79/80 ,    </w:t>
      </w:r>
      <w:r w:rsidRPr="00A91339">
        <w:rPr>
          <w:b/>
          <w:sz w:val="22"/>
          <w:szCs w:val="22"/>
          <w:lang w:val="en-US"/>
        </w:rPr>
        <w:t>www</w:t>
      </w:r>
      <w:r w:rsidRPr="00A91339">
        <w:rPr>
          <w:b/>
          <w:sz w:val="22"/>
          <w:szCs w:val="22"/>
        </w:rPr>
        <w:t>.</w:t>
      </w:r>
      <w:r w:rsidRPr="00A91339">
        <w:rPr>
          <w:b/>
          <w:sz w:val="22"/>
          <w:szCs w:val="22"/>
          <w:lang w:val="en-US"/>
        </w:rPr>
        <w:t>mptver</w:t>
      </w:r>
      <w:r w:rsidRPr="00A91339">
        <w:rPr>
          <w:b/>
          <w:sz w:val="22"/>
          <w:szCs w:val="22"/>
        </w:rPr>
        <w:t>.</w:t>
      </w:r>
      <w:r w:rsidRPr="00A91339">
        <w:rPr>
          <w:b/>
          <w:sz w:val="22"/>
          <w:szCs w:val="22"/>
          <w:lang w:val="en-US"/>
        </w:rPr>
        <w:t>ru</w:t>
      </w:r>
    </w:p>
    <w:p w:rsidR="00AB4A1D" w:rsidRPr="00AB4A1D" w:rsidRDefault="00AB4A1D" w:rsidP="00AB4A1D">
      <w:pPr>
        <w:tabs>
          <w:tab w:val="left" w:pos="3340"/>
        </w:tabs>
        <w:ind w:left="360"/>
        <w:jc w:val="center"/>
        <w:rPr>
          <w:sz w:val="28"/>
          <w:szCs w:val="28"/>
        </w:rPr>
      </w:pPr>
      <w:r w:rsidRPr="00AB4A1D">
        <w:rPr>
          <w:sz w:val="28"/>
          <w:szCs w:val="28"/>
        </w:rPr>
        <w:t>____________________________________________________</w:t>
      </w:r>
    </w:p>
    <w:p w:rsidR="001077BC" w:rsidRDefault="00AB4A1D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AB4A1D">
        <w:rPr>
          <w:rFonts w:ascii="Bookman Old Style" w:hAnsi="Bookman Old Style"/>
          <w:b/>
          <w:sz w:val="40"/>
          <w:szCs w:val="40"/>
          <w:u w:val="single"/>
        </w:rPr>
        <w:t>«</w:t>
      </w:r>
      <w:r w:rsidR="00AF500D">
        <w:rPr>
          <w:rFonts w:ascii="Bookman Old Style" w:hAnsi="Bookman Old Style"/>
          <w:b/>
          <w:sz w:val="40"/>
          <w:szCs w:val="40"/>
          <w:u w:val="single"/>
        </w:rPr>
        <w:t>ГРАД ПЕТРА ВЕЛИКОГО</w:t>
      </w:r>
      <w:r w:rsidR="005B042D">
        <w:rPr>
          <w:rFonts w:ascii="Bookman Old Style" w:hAnsi="Bookman Old Style"/>
          <w:b/>
          <w:sz w:val="40"/>
          <w:szCs w:val="40"/>
          <w:u w:val="single"/>
        </w:rPr>
        <w:t>».</w:t>
      </w:r>
    </w:p>
    <w:p w:rsidR="006A2EC0" w:rsidRPr="006A2EC0" w:rsidRDefault="006A2EC0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bookmarkStart w:id="0" w:name="_GoBack"/>
      <w:r w:rsidRPr="006A2EC0">
        <w:rPr>
          <w:rFonts w:ascii="Bookman Old Style" w:hAnsi="Bookman Old Style"/>
          <w:b/>
          <w:u w:val="single"/>
        </w:rPr>
        <w:t>(С-Петербург-Петергоф-Кронштадт-Гатчина)</w:t>
      </w:r>
    </w:p>
    <w:bookmarkEnd w:id="0"/>
    <w:p w:rsidR="00AB4A1D" w:rsidRPr="00AB4A1D" w:rsidRDefault="00AF500D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>
        <w:rPr>
          <w:rFonts w:ascii="Bookman Old Style" w:hAnsi="Bookman Old Style"/>
          <w:b/>
          <w:sz w:val="36"/>
          <w:szCs w:val="36"/>
          <w:u w:val="single"/>
        </w:rPr>
        <w:t>11-13 июня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 xml:space="preserve"> 202</w:t>
      </w:r>
      <w:r w:rsidR="006A2EC0">
        <w:rPr>
          <w:rFonts w:ascii="Bookman Old Style" w:hAnsi="Bookman Old Style"/>
          <w:b/>
          <w:sz w:val="36"/>
          <w:szCs w:val="36"/>
          <w:u w:val="single"/>
        </w:rPr>
        <w:t>6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>г.</w:t>
      </w:r>
    </w:p>
    <w:p w:rsidR="00AB4A1D" w:rsidRPr="00204249" w:rsidRDefault="00403A88" w:rsidP="00FE5784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204249">
        <w:rPr>
          <w:rFonts w:ascii="Bookman Old Style" w:hAnsi="Bookman Old Style"/>
          <w:b/>
          <w:u w:val="single"/>
        </w:rPr>
        <w:t>1 день</w:t>
      </w:r>
      <w:r w:rsidR="007E2D01" w:rsidRPr="00204249">
        <w:rPr>
          <w:rFonts w:ascii="Bookman Old Style" w:hAnsi="Bookman Old Style"/>
          <w:b/>
          <w:u w:val="single"/>
        </w:rPr>
        <w:t xml:space="preserve">: </w:t>
      </w:r>
      <w:r w:rsidR="00AB4A1D" w:rsidRPr="00204249">
        <w:rPr>
          <w:rFonts w:ascii="Bookman Old Style" w:hAnsi="Bookman Old Style"/>
          <w:b/>
        </w:rPr>
        <w:t xml:space="preserve">отъезд в </w:t>
      </w:r>
      <w:r w:rsidR="00047B6B" w:rsidRPr="00204249">
        <w:rPr>
          <w:rFonts w:ascii="Bookman Old Style" w:hAnsi="Bookman Old Style"/>
          <w:b/>
        </w:rPr>
        <w:t>17</w:t>
      </w:r>
      <w:r w:rsidR="0061762E" w:rsidRPr="00204249">
        <w:rPr>
          <w:rFonts w:ascii="Bookman Old Style" w:hAnsi="Bookman Old Style"/>
          <w:b/>
        </w:rPr>
        <w:t>.00</w:t>
      </w:r>
      <w:r w:rsidR="00AB4A1D" w:rsidRPr="00204249">
        <w:rPr>
          <w:rFonts w:ascii="Bookman Old Style" w:hAnsi="Bookman Old Style"/>
          <w:b/>
        </w:rPr>
        <w:t xml:space="preserve"> от ТЦ «</w:t>
      </w:r>
      <w:r w:rsidR="000749DC" w:rsidRPr="00204249">
        <w:rPr>
          <w:rFonts w:ascii="Bookman Old Style" w:hAnsi="Bookman Old Style"/>
          <w:b/>
        </w:rPr>
        <w:t>Глобус</w:t>
      </w:r>
      <w:r w:rsidR="00AB4A1D" w:rsidRPr="00204249">
        <w:rPr>
          <w:rFonts w:ascii="Bookman Old Style" w:hAnsi="Bookman Old Style"/>
          <w:b/>
        </w:rPr>
        <w:t>» (г.Тверь).</w:t>
      </w:r>
      <w:r w:rsidR="00AF500D">
        <w:rPr>
          <w:rFonts w:ascii="Bookman Old Style" w:hAnsi="Bookman Old Style"/>
          <w:b/>
        </w:rPr>
        <w:t xml:space="preserve"> Без ночных переездов!</w:t>
      </w:r>
    </w:p>
    <w:p w:rsidR="0061762E" w:rsidRPr="00204249" w:rsidRDefault="007E2D01" w:rsidP="007E2D01">
      <w:pPr>
        <w:tabs>
          <w:tab w:val="left" w:pos="3340"/>
        </w:tabs>
        <w:ind w:left="360"/>
        <w:jc w:val="center"/>
        <w:rPr>
          <w:rFonts w:ascii="Bookman Old Style" w:hAnsi="Bookman Old Style"/>
        </w:rPr>
      </w:pPr>
      <w:r w:rsidRPr="00204249">
        <w:rPr>
          <w:rFonts w:ascii="Bookman Old Style" w:hAnsi="Bookman Old Style"/>
          <w:b/>
          <w:u w:val="single"/>
        </w:rPr>
        <w:t>23</w:t>
      </w:r>
      <w:r w:rsidR="000823F0" w:rsidRPr="00204249">
        <w:rPr>
          <w:rFonts w:ascii="Bookman Old Style" w:hAnsi="Bookman Old Style"/>
          <w:b/>
          <w:u w:val="single"/>
        </w:rPr>
        <w:t>.30-</w:t>
      </w:r>
      <w:r w:rsidR="0061762E" w:rsidRPr="00204249">
        <w:rPr>
          <w:rFonts w:ascii="Bookman Old Style" w:hAnsi="Bookman Old Style"/>
          <w:b/>
          <w:u w:val="single"/>
        </w:rPr>
        <w:t xml:space="preserve">Размещение в </w:t>
      </w:r>
      <w:r w:rsidR="00FE5784" w:rsidRPr="00204249">
        <w:rPr>
          <w:rFonts w:ascii="Bookman Old Style" w:hAnsi="Bookman Old Style"/>
          <w:b/>
          <w:u w:val="single"/>
        </w:rPr>
        <w:t>отеле «</w:t>
      </w:r>
      <w:r w:rsidRPr="00204249">
        <w:rPr>
          <w:rFonts w:ascii="Bookman Old Style" w:hAnsi="Bookman Old Style"/>
          <w:b/>
          <w:u w:val="single"/>
        </w:rPr>
        <w:t>Арт отель Карелия»</w:t>
      </w:r>
      <w:r w:rsidR="00677111" w:rsidRPr="00204249">
        <w:rPr>
          <w:rFonts w:ascii="Bookman Old Style" w:hAnsi="Bookman Old Style"/>
          <w:b/>
          <w:u w:val="single"/>
        </w:rPr>
        <w:t>.</w:t>
      </w:r>
    </w:p>
    <w:p w:rsidR="00811D98" w:rsidRPr="00FA5CF2" w:rsidRDefault="00811D98" w:rsidP="00811D98">
      <w:pPr>
        <w:tabs>
          <w:tab w:val="left" w:pos="3340"/>
        </w:tabs>
        <w:ind w:left="360"/>
        <w:jc w:val="both"/>
        <w:rPr>
          <w:color w:val="333333"/>
          <w:shd w:val="clear" w:color="auto" w:fill="FFFFFF"/>
        </w:rPr>
      </w:pPr>
    </w:p>
    <w:p w:rsidR="00AF500D" w:rsidRDefault="00AF500D" w:rsidP="007E2D0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7E2D01" w:rsidRPr="00280610" w:rsidRDefault="006B2705" w:rsidP="007E2D0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280610">
        <w:rPr>
          <w:rFonts w:ascii="Bookman Old Style" w:hAnsi="Bookman Old Style"/>
          <w:b/>
          <w:u w:val="single"/>
        </w:rPr>
        <w:t>2 день</w:t>
      </w:r>
      <w:r w:rsidR="00AB4A1D" w:rsidRPr="00280610">
        <w:rPr>
          <w:rFonts w:ascii="Bookman Old Style" w:hAnsi="Bookman Old Style"/>
          <w:b/>
          <w:u w:val="single"/>
        </w:rPr>
        <w:t>:</w:t>
      </w:r>
      <w:r w:rsidR="007F1F29" w:rsidRPr="00280610">
        <w:rPr>
          <w:rFonts w:ascii="Bookman Old Style" w:hAnsi="Bookman Old Style"/>
          <w:b/>
          <w:u w:val="single"/>
        </w:rPr>
        <w:t xml:space="preserve"> </w:t>
      </w:r>
      <w:r w:rsidR="00934DF4" w:rsidRPr="00280610">
        <w:rPr>
          <w:rFonts w:ascii="Bookman Old Style" w:hAnsi="Bookman Old Style"/>
          <w:b/>
          <w:u w:val="single"/>
        </w:rPr>
        <w:t xml:space="preserve">Завтрак в </w:t>
      </w:r>
      <w:r w:rsidR="0061762E" w:rsidRPr="00280610">
        <w:rPr>
          <w:rFonts w:ascii="Bookman Old Style" w:hAnsi="Bookman Old Style"/>
          <w:b/>
          <w:u w:val="single"/>
        </w:rPr>
        <w:t>гостинице</w:t>
      </w:r>
      <w:r w:rsidR="007E2D01" w:rsidRPr="00280610">
        <w:rPr>
          <w:rFonts w:ascii="Bookman Old Style" w:hAnsi="Bookman Old Style"/>
          <w:b/>
          <w:u w:val="single"/>
        </w:rPr>
        <w:t xml:space="preserve"> «шведский стол»</w:t>
      </w:r>
      <w:r w:rsidR="0061762E" w:rsidRPr="00280610">
        <w:rPr>
          <w:rFonts w:ascii="Bookman Old Style" w:hAnsi="Bookman Old Style"/>
          <w:b/>
          <w:u w:val="single"/>
        </w:rPr>
        <w:t>.</w:t>
      </w:r>
    </w:p>
    <w:p w:rsidR="00582AAD" w:rsidRDefault="001624BB" w:rsidP="00582AAD">
      <w:pPr>
        <w:ind w:left="360"/>
        <w:jc w:val="center"/>
        <w:rPr>
          <w:rFonts w:ascii="Bookman Old Style" w:hAnsi="Bookman Old Style" w:cs="Tahoma"/>
        </w:rPr>
      </w:pPr>
      <w:r w:rsidRPr="00280610">
        <w:rPr>
          <w:rFonts w:ascii="Bookman Old Style" w:hAnsi="Bookman Old Style" w:cs="Tahoma"/>
          <w:b/>
          <w:u w:val="single"/>
        </w:rPr>
        <w:t xml:space="preserve">Вариант №1. </w:t>
      </w:r>
      <w:r w:rsidR="00F04361" w:rsidRPr="00280610">
        <w:rPr>
          <w:rFonts w:ascii="Bookman Old Style" w:hAnsi="Bookman Old Style" w:cs="Tahoma"/>
          <w:b/>
          <w:u w:val="single"/>
        </w:rPr>
        <w:t>Свободный день</w:t>
      </w:r>
      <w:r w:rsidRPr="00280610">
        <w:rPr>
          <w:rFonts w:ascii="Bookman Old Style" w:hAnsi="Bookman Old Style" w:cs="Tahoma"/>
          <w:b/>
          <w:u w:val="single"/>
        </w:rPr>
        <w:t xml:space="preserve"> </w:t>
      </w:r>
      <w:r w:rsidRPr="00280610">
        <w:rPr>
          <w:rFonts w:ascii="Bookman Old Style" w:hAnsi="Bookman Old Style" w:cs="Tahoma"/>
        </w:rPr>
        <w:t>( только завтрак)</w:t>
      </w:r>
    </w:p>
    <w:p w:rsidR="00AF500D" w:rsidRPr="00AF500D" w:rsidRDefault="00AF500D" w:rsidP="00AF500D">
      <w:pPr>
        <w:pStyle w:val="af0"/>
        <w:numPr>
          <w:ilvl w:val="0"/>
          <w:numId w:val="22"/>
        </w:numPr>
        <w:rPr>
          <w:rFonts w:ascii="Bookman Old Style" w:hAnsi="Bookman Old Style" w:cs="Arial"/>
          <w:color w:val="0A0A0A"/>
          <w:sz w:val="22"/>
          <w:szCs w:val="22"/>
          <w:shd w:val="clear" w:color="auto" w:fill="FFFFFF"/>
        </w:rPr>
      </w:pPr>
      <w:r w:rsidRPr="00AF500D">
        <w:rPr>
          <w:rFonts w:ascii="Bookman Old Style" w:hAnsi="Bookman Old Style"/>
          <w:b/>
          <w:sz w:val="22"/>
          <w:szCs w:val="22"/>
          <w:u w:val="single"/>
        </w:rPr>
        <w:t>12 июня 2026 года в Санкт-Петербурге</w:t>
      </w:r>
      <w:r w:rsidRPr="00AF500D">
        <w:rPr>
          <w:rFonts w:ascii="Bookman Old Style" w:hAnsi="Bookman Old Style"/>
          <w:sz w:val="22"/>
          <w:szCs w:val="22"/>
        </w:rPr>
        <w:t xml:space="preserve"> — пятница, официальный выходной день в честь Дня России. Ожидается масштабная праздничная программа: грандиозный концерт на Дворцовой площади с участием известных артистов, </w:t>
      </w:r>
      <w:r>
        <w:rPr>
          <w:rFonts w:ascii="Bookman Old Style" w:hAnsi="Bookman Old Style"/>
          <w:sz w:val="22"/>
          <w:szCs w:val="22"/>
        </w:rPr>
        <w:t xml:space="preserve">предположительно, </w:t>
      </w:r>
      <w:r w:rsidRPr="00AF500D">
        <w:rPr>
          <w:rFonts w:ascii="Bookman Old Style" w:hAnsi="Bookman Old Style"/>
          <w:sz w:val="22"/>
          <w:szCs w:val="22"/>
        </w:rPr>
        <w:t>таких как Ольга Бузова, Анна Седокова и Клава Кока</w:t>
      </w:r>
      <w:r>
        <w:rPr>
          <w:rFonts w:ascii="Bookman Old Style" w:hAnsi="Bookman Old Style"/>
          <w:sz w:val="22"/>
          <w:szCs w:val="22"/>
        </w:rPr>
        <w:t xml:space="preserve"> и многое другое…</w:t>
      </w:r>
    </w:p>
    <w:p w:rsidR="00AF500D" w:rsidRPr="00AF500D" w:rsidRDefault="00AF500D" w:rsidP="00AF500D">
      <w:pPr>
        <w:ind w:left="360"/>
        <w:rPr>
          <w:rStyle w:val="vkekvd"/>
          <w:rFonts w:ascii="Bookman Old Style" w:hAnsi="Bookman Old Style" w:cs="Arial"/>
          <w:color w:val="0A0A0A"/>
          <w:sz w:val="22"/>
          <w:szCs w:val="22"/>
          <w:shd w:val="clear" w:color="auto" w:fill="FFFFFF"/>
        </w:rPr>
      </w:pPr>
      <w:r w:rsidRPr="00AF500D">
        <w:rPr>
          <w:rStyle w:val="vkekvd"/>
          <w:rFonts w:ascii="Bookman Old Style" w:hAnsi="Bookman Old Style" w:cs="Arial"/>
          <w:color w:val="0A0A0A"/>
          <w:sz w:val="22"/>
          <w:szCs w:val="22"/>
          <w:shd w:val="clear" w:color="auto" w:fill="FFFFFF"/>
        </w:rPr>
        <w:t> </w:t>
      </w:r>
    </w:p>
    <w:p w:rsidR="00F04361" w:rsidRPr="00280610" w:rsidRDefault="001624BB" w:rsidP="00280610">
      <w:pPr>
        <w:ind w:left="360"/>
        <w:jc w:val="center"/>
        <w:rPr>
          <w:rFonts w:ascii="Bookman Old Style" w:hAnsi="Bookman Old Style" w:cs="Tahoma"/>
          <w:b/>
          <w:u w:val="single"/>
        </w:rPr>
      </w:pPr>
      <w:r w:rsidRPr="00280610">
        <w:rPr>
          <w:rFonts w:ascii="Bookman Old Style" w:hAnsi="Bookman Old Style" w:cs="Tahoma"/>
          <w:b/>
          <w:u w:val="single"/>
        </w:rPr>
        <w:t>Вариант №2.</w:t>
      </w:r>
      <w:r w:rsidR="00F04361" w:rsidRPr="00280610">
        <w:rPr>
          <w:rFonts w:ascii="Bookman Old Style" w:hAnsi="Bookman Old Style" w:cs="Tahoma"/>
          <w:b/>
          <w:u w:val="single"/>
        </w:rPr>
        <w:t xml:space="preserve"> День музеев.</w:t>
      </w:r>
    </w:p>
    <w:p w:rsidR="00F04361" w:rsidRPr="00280610" w:rsidRDefault="00F04361" w:rsidP="00280610">
      <w:pPr>
        <w:ind w:left="360"/>
        <w:jc w:val="center"/>
        <w:rPr>
          <w:rFonts w:ascii="Bookman Old Style" w:hAnsi="Bookman Old Style" w:cs="Tahoma"/>
          <w:b/>
          <w:sz w:val="20"/>
          <w:szCs w:val="20"/>
          <w:u w:val="single"/>
        </w:rPr>
      </w:pPr>
      <w:r w:rsidRPr="00280610">
        <w:rPr>
          <w:rFonts w:ascii="Bookman Old Style" w:hAnsi="Bookman Old Style" w:cs="Tahoma"/>
          <w:b/>
          <w:sz w:val="20"/>
          <w:szCs w:val="20"/>
          <w:u w:val="single"/>
        </w:rPr>
        <w:t>( Внимание! «День музеев» состоится по набору группы не менее 20 человек ).</w:t>
      </w:r>
    </w:p>
    <w:p w:rsidR="006A2EC0" w:rsidRPr="00BA2B5A" w:rsidRDefault="006A2EC0" w:rsidP="00280610">
      <w:pPr>
        <w:pStyle w:val="af0"/>
        <w:numPr>
          <w:ilvl w:val="0"/>
          <w:numId w:val="19"/>
        </w:numPr>
        <w:rPr>
          <w:rFonts w:ascii="Bookman Old Style" w:hAnsi="Bookman Old Style"/>
          <w:sz w:val="22"/>
          <w:szCs w:val="22"/>
        </w:rPr>
      </w:pPr>
      <w:r w:rsidRPr="00582AAD">
        <w:rPr>
          <w:rFonts w:ascii="Bookman Old Style" w:hAnsi="Bookman Old Style"/>
          <w:b/>
          <w:u w:val="single"/>
        </w:rPr>
        <w:t xml:space="preserve">Экскурсия в </w:t>
      </w:r>
      <w:r w:rsidRPr="00582AAD">
        <w:rPr>
          <w:rFonts w:ascii="Bookman Old Style" w:hAnsi="Bookman Old Style"/>
          <w:b/>
          <w:sz w:val="28"/>
          <w:szCs w:val="28"/>
          <w:u w:val="single"/>
        </w:rPr>
        <w:t>КРОНШТАДТ</w:t>
      </w:r>
      <w:r w:rsidRPr="00D41626">
        <w:rPr>
          <w:rFonts w:ascii="Bookman Old Style" w:hAnsi="Bookman Old Style"/>
          <w:sz w:val="22"/>
          <w:szCs w:val="22"/>
        </w:rPr>
        <w:t xml:space="preserve">. Этот небольшой город является самым удаленным и необычным из пригородов Санкт-Петербурга, расположенный на острове Котлин в Финском заливе, служил морским щитом Санкт-Петербурга.  Вы посетите </w:t>
      </w:r>
      <w:r w:rsidRPr="00BA2B5A">
        <w:rPr>
          <w:rFonts w:ascii="Bookman Old Style" w:hAnsi="Bookman Old Style"/>
          <w:sz w:val="22"/>
          <w:szCs w:val="22"/>
        </w:rPr>
        <w:t xml:space="preserve">грандиозный </w:t>
      </w:r>
      <w:r w:rsidRPr="00BA2B5A">
        <w:rPr>
          <w:rFonts w:ascii="Bookman Old Style" w:hAnsi="Bookman Old Style"/>
          <w:b/>
          <w:sz w:val="22"/>
          <w:szCs w:val="22"/>
        </w:rPr>
        <w:t>МОРСКОЙ СОБОР</w:t>
      </w:r>
      <w:r w:rsidRPr="00BA2B5A">
        <w:rPr>
          <w:rFonts w:ascii="Bookman Old Style" w:hAnsi="Bookman Old Style"/>
          <w:sz w:val="22"/>
          <w:szCs w:val="22"/>
        </w:rPr>
        <w:t xml:space="preserve"> святителя Николая Чудотворца – самый крупный из морских соборов.</w:t>
      </w:r>
    </w:p>
    <w:p w:rsidR="006A2EC0" w:rsidRPr="00B543EA" w:rsidRDefault="006A2EC0" w:rsidP="00280610">
      <w:pPr>
        <w:numPr>
          <w:ilvl w:val="0"/>
          <w:numId w:val="19"/>
        </w:numPr>
        <w:rPr>
          <w:rFonts w:ascii="Bookman Old Style" w:hAnsi="Bookman Old Style"/>
          <w:sz w:val="22"/>
          <w:szCs w:val="22"/>
        </w:rPr>
      </w:pPr>
      <w:r w:rsidRPr="00582AAD">
        <w:rPr>
          <w:rFonts w:ascii="Bookman Old Style" w:hAnsi="Bookman Old Style"/>
          <w:b/>
          <w:u w:val="single"/>
        </w:rPr>
        <w:t>Экскурсия  в</w:t>
      </w:r>
      <w:r w:rsidRPr="00CE0BAC">
        <w:rPr>
          <w:rFonts w:ascii="Bookman Old Style" w:hAnsi="Bookman Old Style"/>
          <w:b/>
          <w:u w:val="single"/>
        </w:rPr>
        <w:t xml:space="preserve"> </w:t>
      </w:r>
      <w:r w:rsidRPr="00CE0BAC">
        <w:rPr>
          <w:rFonts w:ascii="Bookman Old Style" w:hAnsi="Bookman Old Style"/>
          <w:b/>
          <w:sz w:val="28"/>
          <w:szCs w:val="28"/>
          <w:u w:val="single"/>
        </w:rPr>
        <w:t>ПЕТЕРГОФ - СТОЛИЦУ ФОНТАНОВ</w:t>
      </w:r>
      <w:r w:rsidRPr="00CE0BAC">
        <w:rPr>
          <w:rFonts w:ascii="Bookman Old Style" w:hAnsi="Bookman Old Style"/>
          <w:sz w:val="28"/>
          <w:szCs w:val="28"/>
        </w:rPr>
        <w:t>!</w:t>
      </w:r>
      <w:r w:rsidRPr="00CE0BAC">
        <w:rPr>
          <w:rFonts w:ascii="Bookman Old Style" w:hAnsi="Bookman Old Style"/>
        </w:rPr>
        <w:t xml:space="preserve"> </w:t>
      </w:r>
      <w:r w:rsidRPr="00591FFD">
        <w:rPr>
          <w:rFonts w:ascii="Bookman Old Style" w:hAnsi="Bookman Old Style"/>
          <w:sz w:val="22"/>
          <w:szCs w:val="22"/>
        </w:rPr>
        <w:t>Это великолепная загородная резиденция русских царей, основанная Петром</w:t>
      </w:r>
      <w:r w:rsidRPr="00591FFD">
        <w:rPr>
          <w:rFonts w:ascii="Bookman Old Style" w:hAnsi="Bookman Old Style"/>
          <w:sz w:val="22"/>
          <w:szCs w:val="22"/>
          <w:lang w:val="en-US"/>
        </w:rPr>
        <w:t>I</w:t>
      </w:r>
      <w:r w:rsidRPr="00591FFD">
        <w:rPr>
          <w:rFonts w:ascii="Bookman Old Style" w:hAnsi="Bookman Old Style"/>
          <w:sz w:val="22"/>
          <w:szCs w:val="22"/>
        </w:rPr>
        <w:t xml:space="preserve"> В 1705 году на берегу Финского залива. </w:t>
      </w:r>
      <w:r w:rsidRPr="00591FFD">
        <w:rPr>
          <w:rFonts w:ascii="Bookman Old Style" w:hAnsi="Bookman Old Style"/>
          <w:b/>
          <w:sz w:val="22"/>
          <w:szCs w:val="22"/>
        </w:rPr>
        <w:t>(Внимание! Входные билеты в Петергоф оплачиваются дополнительно.)</w:t>
      </w:r>
      <w:r w:rsidRPr="00591FFD">
        <w:rPr>
          <w:rFonts w:ascii="Bookman Old Style" w:hAnsi="Bookman Old Style"/>
          <w:sz w:val="22"/>
          <w:szCs w:val="22"/>
        </w:rPr>
        <w:t xml:space="preserve"> </w:t>
      </w:r>
      <w:r w:rsidRPr="00591FFD">
        <w:rPr>
          <w:rFonts w:ascii="Bookman Old Style" w:hAnsi="Bookman Old Style"/>
          <w:b/>
          <w:sz w:val="22"/>
          <w:szCs w:val="22"/>
        </w:rPr>
        <w:t>Обед.</w:t>
      </w:r>
    </w:p>
    <w:p w:rsidR="006A2EC0" w:rsidRPr="003211DA" w:rsidRDefault="006A2EC0" w:rsidP="00280610">
      <w:pPr>
        <w:pStyle w:val="af0"/>
        <w:numPr>
          <w:ilvl w:val="0"/>
          <w:numId w:val="19"/>
        </w:numPr>
        <w:rPr>
          <w:rFonts w:ascii="Bookman Old Style" w:hAnsi="Bookman Old Style"/>
          <w:color w:val="000000"/>
          <w:sz w:val="22"/>
          <w:szCs w:val="22"/>
        </w:rPr>
      </w:pPr>
      <w:r w:rsidRPr="00582AAD">
        <w:rPr>
          <w:rFonts w:ascii="Bookman Old Style" w:hAnsi="Bookman Old Style"/>
          <w:b/>
          <w:bCs/>
          <w:u w:val="single"/>
        </w:rPr>
        <w:t>Экскурсия в</w:t>
      </w:r>
      <w:r w:rsidRPr="00C16214">
        <w:rPr>
          <w:rFonts w:ascii="Bookman Old Style" w:hAnsi="Bookman Old Style"/>
          <w:b/>
          <w:bCs/>
          <w:sz w:val="28"/>
          <w:szCs w:val="28"/>
          <w:u w:val="single"/>
        </w:rPr>
        <w:t xml:space="preserve"> Государственный музей-заповедник «ГАТЧИН</w:t>
      </w:r>
      <w:r w:rsidR="00087A67">
        <w:rPr>
          <w:rFonts w:ascii="Bookman Old Style" w:hAnsi="Bookman Old Style"/>
          <w:b/>
          <w:bCs/>
          <w:sz w:val="28"/>
          <w:szCs w:val="28"/>
          <w:u w:val="single"/>
        </w:rPr>
        <w:t>СКИЙ ДВОРЕЦ</w:t>
      </w:r>
      <w:r w:rsidRPr="00C16214">
        <w:rPr>
          <w:rFonts w:ascii="Bookman Old Style" w:hAnsi="Bookman Old Style"/>
          <w:b/>
          <w:bCs/>
          <w:sz w:val="22"/>
          <w:szCs w:val="22"/>
        </w:rPr>
        <w:t xml:space="preserve">». </w:t>
      </w:r>
      <w:r w:rsidRPr="00591FFD">
        <w:rPr>
          <w:rFonts w:ascii="Bookman Old Style" w:hAnsi="Bookman Old Style"/>
          <w:color w:val="3C3C3C"/>
          <w:sz w:val="22"/>
          <w:szCs w:val="22"/>
          <w:shd w:val="clear" w:color="auto" w:fill="FFFFFF"/>
        </w:rPr>
        <w:t xml:space="preserve">Возникновение дворцово-паркового ансамбля в Гатчине относится ко времени правления императрицы Екатерины II. В 1765 году государыня сделала своему фавориту Григорию Орлову роскошный подарок: </w:t>
      </w:r>
      <w:r w:rsidRPr="003211DA">
        <w:rPr>
          <w:rFonts w:ascii="Bookman Old Style" w:hAnsi="Bookman Old Style"/>
          <w:color w:val="3C3C3C"/>
          <w:sz w:val="22"/>
          <w:szCs w:val="22"/>
          <w:shd w:val="clear" w:color="auto" w:fill="FFFFFF"/>
        </w:rPr>
        <w:t>Гатчинскую мызу. Экскурсия только во дворец.</w:t>
      </w:r>
    </w:p>
    <w:p w:rsidR="00582AAD" w:rsidRDefault="00582AAD" w:rsidP="00280610">
      <w:pPr>
        <w:ind w:left="360"/>
        <w:rPr>
          <w:rFonts w:ascii="Bookman Old Style" w:hAnsi="Bookman Old Style" w:cs="Tahoma"/>
          <w:b/>
          <w:sz w:val="20"/>
          <w:szCs w:val="20"/>
          <w:u w:val="single"/>
        </w:rPr>
      </w:pPr>
    </w:p>
    <w:p w:rsidR="00582AAD" w:rsidRPr="00280610" w:rsidRDefault="00582AAD" w:rsidP="0028061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280610">
        <w:rPr>
          <w:rFonts w:ascii="Bookman Old Style" w:hAnsi="Bookman Old Style"/>
          <w:b/>
          <w:u w:val="single"/>
        </w:rPr>
        <w:t>3 день: Завтрак в гостинице «шведский стол».</w:t>
      </w:r>
    </w:p>
    <w:p w:rsidR="006A2EC0" w:rsidRDefault="006A2EC0" w:rsidP="006A2EC0">
      <w:pPr>
        <w:pStyle w:val="af0"/>
        <w:numPr>
          <w:ilvl w:val="0"/>
          <w:numId w:val="5"/>
        </w:numPr>
        <w:rPr>
          <w:rFonts w:ascii="Bookman Old Style" w:hAnsi="Bookman Old Style"/>
          <w:sz w:val="22"/>
          <w:szCs w:val="22"/>
        </w:rPr>
      </w:pPr>
      <w:r w:rsidRPr="00F04361">
        <w:rPr>
          <w:rFonts w:ascii="Bookman Old Style" w:hAnsi="Bookman Old Style"/>
          <w:b/>
          <w:sz w:val="28"/>
          <w:szCs w:val="28"/>
          <w:u w:val="single"/>
        </w:rPr>
        <w:t>ТЕПЛОХОДНАЯ ПРОГУЛКА по рекам и каналам на речном</w:t>
      </w:r>
      <w:r w:rsidRPr="00F04361">
        <w:rPr>
          <w:rFonts w:ascii="Bookman Old Style" w:hAnsi="Bookman Old Style"/>
          <w:b/>
          <w:sz w:val="28"/>
          <w:szCs w:val="28"/>
        </w:rPr>
        <w:t xml:space="preserve"> </w:t>
      </w:r>
      <w:r w:rsidRPr="00F04361">
        <w:rPr>
          <w:rFonts w:ascii="Bookman Old Style" w:hAnsi="Bookman Old Style"/>
          <w:b/>
          <w:sz w:val="28"/>
          <w:szCs w:val="28"/>
          <w:u w:val="single"/>
        </w:rPr>
        <w:t>трамвайчике</w:t>
      </w:r>
      <w:r w:rsidRPr="005B5173">
        <w:rPr>
          <w:rFonts w:ascii="Bookman Old Style" w:hAnsi="Bookman Old Style"/>
          <w:sz w:val="22"/>
          <w:szCs w:val="22"/>
        </w:rPr>
        <w:t xml:space="preserve">. Это популярный туристический маршрут, позволяющий  увидеть город на Неве в неожиданно и весьма эффективном ракурсе. </w:t>
      </w:r>
    </w:p>
    <w:p w:rsidR="00AF500D" w:rsidRPr="00AF500D" w:rsidRDefault="00AF500D" w:rsidP="00AF500D">
      <w:pPr>
        <w:numPr>
          <w:ilvl w:val="0"/>
          <w:numId w:val="23"/>
        </w:numPr>
        <w:shd w:val="clear" w:color="auto" w:fill="FFFFFF"/>
        <w:spacing w:line="270" w:lineRule="atLeast"/>
        <w:contextualSpacing/>
        <w:rPr>
          <w:rFonts w:ascii="Bookman Old Style" w:hAnsi="Bookman Old Style"/>
          <w:b/>
          <w:u w:val="single"/>
        </w:rPr>
      </w:pPr>
      <w:r w:rsidRPr="00AF500D">
        <w:rPr>
          <w:rFonts w:ascii="Bookman Old Style" w:hAnsi="Bookman Old Style" w:cs="Tahoma"/>
          <w:b/>
          <w:sz w:val="28"/>
          <w:szCs w:val="28"/>
          <w:u w:val="single"/>
          <w:shd w:val="clear" w:color="auto" w:fill="FFFFFF"/>
        </w:rPr>
        <w:t>Экскурсия в музей КУНСТКАМЕРУ</w:t>
      </w:r>
      <w:r w:rsidRPr="00AF500D">
        <w:rPr>
          <w:rFonts w:ascii="Bookman Old Style" w:hAnsi="Bookman Old Style" w:cs="Tahoma"/>
          <w:sz w:val="22"/>
          <w:szCs w:val="22"/>
        </w:rPr>
        <w:t> -  </w:t>
      </w:r>
      <w:hyperlink r:id="rId9" w:tooltip="Кабинет редкостей" w:history="1">
        <w:r w:rsidRPr="00AF500D">
          <w:rPr>
            <w:rFonts w:ascii="Bookman Old Style" w:hAnsi="Bookman Old Style" w:cs="Tahoma"/>
            <w:sz w:val="22"/>
            <w:szCs w:val="22"/>
          </w:rPr>
          <w:t>кабинет редкостей</w:t>
        </w:r>
      </w:hyperlink>
      <w:r w:rsidRPr="00AF500D">
        <w:rPr>
          <w:rFonts w:ascii="Bookman Old Style" w:hAnsi="Bookman Old Style" w:cs="Tahoma"/>
          <w:sz w:val="22"/>
          <w:szCs w:val="22"/>
        </w:rPr>
        <w:t>, в настоящее время</w:t>
      </w:r>
      <w:r w:rsidRPr="00AF500D">
        <w:rPr>
          <w:rFonts w:ascii="Bookman Old Style" w:hAnsi="Bookman Old Style" w:cs="Tahoma"/>
          <w:bCs/>
          <w:sz w:val="22"/>
          <w:szCs w:val="22"/>
        </w:rPr>
        <w:t xml:space="preserve"> это музей </w:t>
      </w:r>
      <w:hyperlink r:id="rId10" w:tooltip="Этнография" w:history="1">
        <w:r w:rsidRPr="00AF500D">
          <w:rPr>
            <w:rFonts w:ascii="Bookman Old Style" w:hAnsi="Bookman Old Style" w:cs="Tahoma"/>
            <w:bCs/>
            <w:sz w:val="22"/>
            <w:szCs w:val="22"/>
          </w:rPr>
          <w:t>этнографии</w:t>
        </w:r>
      </w:hyperlink>
      <w:r w:rsidRPr="00AF500D">
        <w:rPr>
          <w:rFonts w:ascii="Bookman Old Style" w:hAnsi="Bookman Old Style" w:cs="Tahoma"/>
          <w:bCs/>
          <w:sz w:val="22"/>
          <w:szCs w:val="22"/>
        </w:rPr>
        <w:t> имени </w:t>
      </w:r>
      <w:hyperlink r:id="rId11" w:tooltip="Пётр I" w:history="1">
        <w:r w:rsidRPr="00AF500D">
          <w:rPr>
            <w:rFonts w:ascii="Bookman Old Style" w:hAnsi="Bookman Old Style" w:cs="Tahoma"/>
            <w:bCs/>
            <w:sz w:val="22"/>
            <w:szCs w:val="22"/>
          </w:rPr>
          <w:t>Петра Великого</w:t>
        </w:r>
      </w:hyperlink>
      <w:r w:rsidRPr="00AF500D">
        <w:rPr>
          <w:rFonts w:ascii="Bookman Old Style" w:hAnsi="Bookman Old Style" w:cs="Tahoma"/>
          <w:bCs/>
          <w:sz w:val="22"/>
          <w:szCs w:val="22"/>
        </w:rPr>
        <w:t xml:space="preserve"> </w:t>
      </w:r>
      <w:hyperlink r:id="rId12" w:tooltip="Российская академия наук" w:history="1">
        <w:r w:rsidRPr="00AF500D">
          <w:rPr>
            <w:rFonts w:ascii="Bookman Old Style" w:hAnsi="Bookman Old Style" w:cs="Tahoma"/>
            <w:bCs/>
            <w:sz w:val="22"/>
            <w:szCs w:val="22"/>
          </w:rPr>
          <w:t>Российской академии наук</w:t>
        </w:r>
      </w:hyperlink>
      <w:r w:rsidRPr="00AF500D">
        <w:rPr>
          <w:rFonts w:ascii="Bookman Old Style" w:hAnsi="Bookman Old Style" w:cs="Tahoma"/>
          <w:sz w:val="22"/>
          <w:szCs w:val="22"/>
        </w:rPr>
        <w:t> (МАЭ РАН) - первый музей </w:t>
      </w:r>
      <w:hyperlink r:id="rId13" w:tooltip="Россия" w:history="1">
        <w:r w:rsidRPr="00AF500D">
          <w:rPr>
            <w:rFonts w:ascii="Bookman Old Style" w:hAnsi="Bookman Old Style" w:cs="Tahoma"/>
            <w:sz w:val="22"/>
            <w:szCs w:val="22"/>
          </w:rPr>
          <w:t>России</w:t>
        </w:r>
      </w:hyperlink>
      <w:r w:rsidRPr="00AF500D">
        <w:rPr>
          <w:rFonts w:ascii="Bookman Old Style" w:hAnsi="Bookman Old Style" w:cs="Tahoma"/>
          <w:sz w:val="22"/>
          <w:szCs w:val="22"/>
        </w:rPr>
        <w:t>, учреждённый императором </w:t>
      </w:r>
      <w:hyperlink r:id="rId14" w:tooltip="Пётр Великий" w:history="1">
        <w:r w:rsidRPr="00AF500D">
          <w:rPr>
            <w:rFonts w:ascii="Bookman Old Style" w:hAnsi="Bookman Old Style" w:cs="Tahoma"/>
            <w:sz w:val="22"/>
            <w:szCs w:val="22"/>
          </w:rPr>
          <w:t xml:space="preserve">Петром1. </w:t>
        </w:r>
      </w:hyperlink>
    </w:p>
    <w:p w:rsidR="00AF500D" w:rsidRPr="00AF500D" w:rsidRDefault="00AF500D" w:rsidP="00AF500D">
      <w:pPr>
        <w:numPr>
          <w:ilvl w:val="0"/>
          <w:numId w:val="23"/>
        </w:numPr>
        <w:shd w:val="clear" w:color="auto" w:fill="FFFFFF"/>
        <w:spacing w:line="270" w:lineRule="atLeast"/>
        <w:contextualSpacing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Посещение ЗИМНЕГО ДВОРЦА-МУЗЕЯ ЭРМИТАЖ</w:t>
      </w:r>
      <w:r>
        <w:rPr>
          <w:rFonts w:ascii="Bookman Old Style" w:hAnsi="Bookman Old Style"/>
          <w:sz w:val="22"/>
          <w:szCs w:val="22"/>
        </w:rPr>
        <w:t>. ( Осмотр-самостоятельно!) Это один из крупнейших и самых значимых художественных и культурно-исторических музеев России и мира. Свою историю музей начинает с коллекций произведений искусства, которую приобрела  российская императрица Екатерина</w:t>
      </w:r>
      <w:r>
        <w:rPr>
          <w:rFonts w:ascii="Bookman Old Style" w:hAnsi="Bookman Old Style"/>
          <w:sz w:val="22"/>
          <w:szCs w:val="22"/>
          <w:lang w:val="en-US"/>
        </w:rPr>
        <w:t>II</w:t>
      </w:r>
    </w:p>
    <w:p w:rsidR="00AF500D" w:rsidRPr="00794A57" w:rsidRDefault="00AF500D" w:rsidP="00AF500D">
      <w:pPr>
        <w:pStyle w:val="af0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794A57">
        <w:rPr>
          <w:rFonts w:ascii="Bookman Old Style" w:hAnsi="Bookman Old Style"/>
          <w:b/>
        </w:rPr>
        <w:t xml:space="preserve">Свободное время на </w:t>
      </w:r>
      <w:r w:rsidRPr="00794A57">
        <w:rPr>
          <w:rFonts w:ascii="Bookman Old Style" w:hAnsi="Bookman Old Style"/>
          <w:b/>
          <w:sz w:val="28"/>
          <w:szCs w:val="28"/>
          <w:u w:val="single"/>
        </w:rPr>
        <w:t>НЕВСКОМ ПРОСПЕКТЕ</w:t>
      </w:r>
      <w:r w:rsidRPr="00794A57">
        <w:rPr>
          <w:rFonts w:ascii="Bookman Old Style" w:hAnsi="Bookman Old Style"/>
          <w:b/>
        </w:rPr>
        <w:t xml:space="preserve">- 2 часа. </w:t>
      </w:r>
    </w:p>
    <w:p w:rsidR="00280610" w:rsidRPr="00280610" w:rsidRDefault="00280610" w:rsidP="00280610">
      <w:pPr>
        <w:ind w:left="360"/>
        <w:rPr>
          <w:rFonts w:ascii="Bookman Old Style" w:hAnsi="Bookman Old Style"/>
          <w:sz w:val="22"/>
          <w:szCs w:val="22"/>
        </w:rPr>
      </w:pPr>
    </w:p>
    <w:p w:rsidR="00F04361" w:rsidRPr="00142B37" w:rsidRDefault="00F04361" w:rsidP="00F04361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>С</w:t>
      </w:r>
      <w:r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тоимость тура </w:t>
      </w:r>
      <w:r w:rsidRPr="00142B37">
        <w:rPr>
          <w:rFonts w:ascii="Bookman Old Style" w:hAnsi="Bookman Old Style" w:cs="Tahoma"/>
          <w:u w:val="single"/>
        </w:rPr>
        <w:t>( свободный день)</w:t>
      </w:r>
      <w:r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142B37">
        <w:rPr>
          <w:rFonts w:ascii="Bookman Old Style" w:hAnsi="Bookman Old Style" w:cs="Tahoma"/>
          <w:b/>
          <w:sz w:val="28"/>
          <w:szCs w:val="28"/>
        </w:rPr>
        <w:t xml:space="preserve">: </w:t>
      </w:r>
      <w:r>
        <w:rPr>
          <w:rFonts w:ascii="Bookman Old Style" w:hAnsi="Bookman Old Style" w:cs="Tahoma"/>
          <w:b/>
          <w:sz w:val="28"/>
          <w:szCs w:val="28"/>
        </w:rPr>
        <w:t xml:space="preserve"> </w:t>
      </w:r>
      <w:r w:rsidRPr="00142B37">
        <w:rPr>
          <w:rFonts w:ascii="Bookman Old Style" w:hAnsi="Bookman Old Style" w:cs="Tahoma"/>
          <w:b/>
          <w:sz w:val="28"/>
          <w:szCs w:val="28"/>
        </w:rPr>
        <w:t>1</w:t>
      </w:r>
      <w:r w:rsidR="00BA2288">
        <w:rPr>
          <w:rFonts w:ascii="Bookman Old Style" w:hAnsi="Bookman Old Style" w:cs="Tahoma"/>
          <w:b/>
          <w:sz w:val="28"/>
          <w:szCs w:val="28"/>
        </w:rPr>
        <w:t>8</w:t>
      </w:r>
      <w:r w:rsidRPr="00142B37">
        <w:rPr>
          <w:rFonts w:ascii="Bookman Old Style" w:hAnsi="Bookman Old Style" w:cs="Tahoma"/>
          <w:b/>
          <w:sz w:val="28"/>
          <w:szCs w:val="28"/>
        </w:rPr>
        <w:t>700/1</w:t>
      </w:r>
      <w:r w:rsidR="00BA2288">
        <w:rPr>
          <w:rFonts w:ascii="Bookman Old Style" w:hAnsi="Bookman Old Style" w:cs="Tahoma"/>
          <w:b/>
          <w:sz w:val="28"/>
          <w:szCs w:val="28"/>
        </w:rPr>
        <w:t>8</w:t>
      </w:r>
      <w:r w:rsidRPr="00142B37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F04361" w:rsidRDefault="00F04361" w:rsidP="00F04361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AB4012">
        <w:rPr>
          <w:rFonts w:ascii="Bookman Old Style" w:hAnsi="Bookman Old Style" w:cs="Tahoma"/>
          <w:b/>
          <w:sz w:val="28"/>
          <w:szCs w:val="28"/>
        </w:rPr>
        <w:t xml:space="preserve">     </w:t>
      </w:r>
      <w:r w:rsidRPr="00AB4012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AB4012">
        <w:rPr>
          <w:rFonts w:ascii="Bookman Old Style" w:hAnsi="Bookman Old Style" w:cs="Tahoma"/>
          <w:u w:val="single"/>
        </w:rPr>
        <w:t>( День музеев)</w:t>
      </w:r>
      <w:r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142B37">
        <w:rPr>
          <w:rFonts w:ascii="Bookman Old Style" w:hAnsi="Bookman Old Style" w:cs="Tahoma"/>
          <w:b/>
          <w:sz w:val="28"/>
          <w:szCs w:val="28"/>
        </w:rPr>
        <w:t xml:space="preserve">: </w:t>
      </w:r>
      <w:r>
        <w:rPr>
          <w:rFonts w:ascii="Bookman Old Style" w:hAnsi="Bookman Old Style" w:cs="Tahoma"/>
          <w:b/>
          <w:sz w:val="28"/>
          <w:szCs w:val="28"/>
        </w:rPr>
        <w:t xml:space="preserve"> </w:t>
      </w:r>
      <w:r w:rsidR="00BA2288">
        <w:rPr>
          <w:rFonts w:ascii="Bookman Old Style" w:hAnsi="Bookman Old Style" w:cs="Tahoma"/>
          <w:b/>
          <w:sz w:val="28"/>
          <w:szCs w:val="28"/>
        </w:rPr>
        <w:t>2</w:t>
      </w:r>
      <w:r w:rsidR="000C5274">
        <w:rPr>
          <w:rFonts w:ascii="Bookman Old Style" w:hAnsi="Bookman Old Style" w:cs="Tahoma"/>
          <w:b/>
          <w:sz w:val="28"/>
          <w:szCs w:val="28"/>
        </w:rPr>
        <w:t>2</w:t>
      </w:r>
      <w:r w:rsidRPr="00142B37">
        <w:rPr>
          <w:rFonts w:ascii="Bookman Old Style" w:hAnsi="Bookman Old Style" w:cs="Tahoma"/>
          <w:b/>
          <w:sz w:val="28"/>
          <w:szCs w:val="28"/>
        </w:rPr>
        <w:t>700/</w:t>
      </w:r>
      <w:r w:rsidR="00BA2288">
        <w:rPr>
          <w:rFonts w:ascii="Bookman Old Style" w:hAnsi="Bookman Old Style" w:cs="Tahoma"/>
          <w:b/>
          <w:sz w:val="28"/>
          <w:szCs w:val="28"/>
        </w:rPr>
        <w:t>2</w:t>
      </w:r>
      <w:r w:rsidR="000C5274">
        <w:rPr>
          <w:rFonts w:ascii="Bookman Old Style" w:hAnsi="Bookman Old Style" w:cs="Tahoma"/>
          <w:b/>
          <w:sz w:val="28"/>
          <w:szCs w:val="28"/>
        </w:rPr>
        <w:t>2</w:t>
      </w:r>
      <w:r w:rsidRPr="00142B37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C274FC" w:rsidRPr="000823F0" w:rsidRDefault="00C274FC" w:rsidP="000823F0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  <w:r w:rsidRPr="000823F0">
        <w:rPr>
          <w:rFonts w:ascii="Bookman Old Style" w:hAnsi="Bookman Old Style"/>
          <w:b/>
          <w:sz w:val="28"/>
          <w:szCs w:val="28"/>
          <w:u w:val="single"/>
        </w:rPr>
        <w:t>В стоимость включено</w:t>
      </w:r>
      <w:r w:rsidRPr="000823F0">
        <w:rPr>
          <w:rFonts w:ascii="Bookman Old Style" w:hAnsi="Bookman Old Style"/>
          <w:sz w:val="28"/>
          <w:szCs w:val="28"/>
        </w:rPr>
        <w:t xml:space="preserve">: </w:t>
      </w:r>
      <w:r w:rsidRPr="000823F0">
        <w:rPr>
          <w:rFonts w:ascii="Bookman Old Style" w:hAnsi="Bookman Old Style"/>
          <w:sz w:val="20"/>
          <w:szCs w:val="20"/>
        </w:rPr>
        <w:t>проезд на автобусе, гид, проживание в гостинице 2 ночи, питание</w:t>
      </w:r>
      <w:r w:rsidR="00F04361">
        <w:rPr>
          <w:rFonts w:ascii="Bookman Old Style" w:hAnsi="Bookman Old Style"/>
          <w:sz w:val="20"/>
          <w:szCs w:val="20"/>
        </w:rPr>
        <w:t xml:space="preserve"> по-программе</w:t>
      </w:r>
      <w:r w:rsidRPr="000823F0">
        <w:rPr>
          <w:rFonts w:ascii="Bookman Old Style" w:hAnsi="Bookman Old Style"/>
          <w:sz w:val="20"/>
          <w:szCs w:val="20"/>
        </w:rPr>
        <w:t>, экскурсионная программа, курортный сбор.</w:t>
      </w:r>
    </w:p>
    <w:p w:rsidR="007E0399" w:rsidRPr="000823F0" w:rsidRDefault="00C274FC" w:rsidP="00F0436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0823F0">
        <w:rPr>
          <w:rFonts w:ascii="Bookman Old Style" w:hAnsi="Bookman Old Style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услуг.</w:t>
      </w:r>
    </w:p>
    <w:sectPr w:rsidR="007E0399" w:rsidRPr="000823F0" w:rsidSect="00665ED7">
      <w:pgSz w:w="11906" w:h="16838"/>
      <w:pgMar w:top="820" w:right="566" w:bottom="0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6FC" w:rsidRDefault="009406FC" w:rsidP="0078266D">
      <w:r>
        <w:separator/>
      </w:r>
    </w:p>
  </w:endnote>
  <w:endnote w:type="continuationSeparator" w:id="0">
    <w:p w:rsidR="009406FC" w:rsidRDefault="009406FC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6FC" w:rsidRDefault="009406FC" w:rsidP="0078266D">
      <w:r>
        <w:separator/>
      </w:r>
    </w:p>
  </w:footnote>
  <w:footnote w:type="continuationSeparator" w:id="0">
    <w:p w:rsidR="009406FC" w:rsidRDefault="009406FC" w:rsidP="0078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2658"/>
    <w:multiLevelType w:val="hybridMultilevel"/>
    <w:tmpl w:val="840E7E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C4F1A"/>
    <w:multiLevelType w:val="hybridMultilevel"/>
    <w:tmpl w:val="562C2F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3492"/>
    <w:multiLevelType w:val="hybridMultilevel"/>
    <w:tmpl w:val="E9A60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83B53"/>
    <w:multiLevelType w:val="hybridMultilevel"/>
    <w:tmpl w:val="36D847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22F00"/>
    <w:multiLevelType w:val="multilevel"/>
    <w:tmpl w:val="9392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40971"/>
    <w:multiLevelType w:val="hybridMultilevel"/>
    <w:tmpl w:val="BF1292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0865"/>
    <w:multiLevelType w:val="hybridMultilevel"/>
    <w:tmpl w:val="592AFE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F5BD4"/>
    <w:multiLevelType w:val="hybridMultilevel"/>
    <w:tmpl w:val="595E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22E46"/>
    <w:multiLevelType w:val="hybridMultilevel"/>
    <w:tmpl w:val="036CA2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BD37E3"/>
    <w:multiLevelType w:val="hybridMultilevel"/>
    <w:tmpl w:val="8CFC1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0EF5"/>
    <w:multiLevelType w:val="hybridMultilevel"/>
    <w:tmpl w:val="E75C4F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8015B"/>
    <w:multiLevelType w:val="hybridMultilevel"/>
    <w:tmpl w:val="5442F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31DCA"/>
    <w:multiLevelType w:val="hybridMultilevel"/>
    <w:tmpl w:val="FFE0EF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63113"/>
    <w:multiLevelType w:val="hybridMultilevel"/>
    <w:tmpl w:val="B4164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2762B"/>
    <w:multiLevelType w:val="hybridMultilevel"/>
    <w:tmpl w:val="EE746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E69A3"/>
    <w:multiLevelType w:val="hybridMultilevel"/>
    <w:tmpl w:val="D0086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A2DCC"/>
    <w:multiLevelType w:val="hybridMultilevel"/>
    <w:tmpl w:val="6FD224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27B0E"/>
    <w:multiLevelType w:val="hybridMultilevel"/>
    <w:tmpl w:val="4530B0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0"/>
  </w:num>
  <w:num w:numId="8">
    <w:abstractNumId w:val="13"/>
  </w:num>
  <w:num w:numId="9">
    <w:abstractNumId w:val="14"/>
  </w:num>
  <w:num w:numId="10">
    <w:abstractNumId w:val="6"/>
  </w:num>
  <w:num w:numId="11">
    <w:abstractNumId w:val="19"/>
  </w:num>
  <w:num w:numId="12">
    <w:abstractNumId w:val="7"/>
  </w:num>
  <w:num w:numId="13">
    <w:abstractNumId w:val="15"/>
  </w:num>
  <w:num w:numId="14">
    <w:abstractNumId w:val="4"/>
  </w:num>
  <w:num w:numId="15">
    <w:abstractNumId w:val="16"/>
  </w:num>
  <w:num w:numId="16">
    <w:abstractNumId w:val="17"/>
  </w:num>
  <w:num w:numId="17">
    <w:abstractNumId w:val="10"/>
  </w:num>
  <w:num w:numId="18">
    <w:abstractNumId w:val="18"/>
  </w:num>
  <w:num w:numId="19">
    <w:abstractNumId w:val="22"/>
  </w:num>
  <w:num w:numId="20">
    <w:abstractNumId w:val="5"/>
  </w:num>
  <w:num w:numId="21">
    <w:abstractNumId w:val="9"/>
  </w:num>
  <w:num w:numId="22">
    <w:abstractNumId w:val="8"/>
  </w:num>
  <w:num w:numId="2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47B6B"/>
    <w:rsid w:val="00066781"/>
    <w:rsid w:val="00067C36"/>
    <w:rsid w:val="00073939"/>
    <w:rsid w:val="000749DC"/>
    <w:rsid w:val="000823F0"/>
    <w:rsid w:val="0008679F"/>
    <w:rsid w:val="00087A67"/>
    <w:rsid w:val="00093122"/>
    <w:rsid w:val="000935C2"/>
    <w:rsid w:val="000B0C9B"/>
    <w:rsid w:val="000B1E84"/>
    <w:rsid w:val="000B1ED3"/>
    <w:rsid w:val="000B578F"/>
    <w:rsid w:val="000B6E16"/>
    <w:rsid w:val="000B76A3"/>
    <w:rsid w:val="000C115F"/>
    <w:rsid w:val="000C3659"/>
    <w:rsid w:val="000C5274"/>
    <w:rsid w:val="000C63C1"/>
    <w:rsid w:val="000D1134"/>
    <w:rsid w:val="000D236B"/>
    <w:rsid w:val="000D4598"/>
    <w:rsid w:val="000D5270"/>
    <w:rsid w:val="000D6725"/>
    <w:rsid w:val="000E4F23"/>
    <w:rsid w:val="000F1828"/>
    <w:rsid w:val="000F2D9B"/>
    <w:rsid w:val="000F4D8A"/>
    <w:rsid w:val="00104A96"/>
    <w:rsid w:val="001077BC"/>
    <w:rsid w:val="00111A27"/>
    <w:rsid w:val="001236E9"/>
    <w:rsid w:val="00123B5D"/>
    <w:rsid w:val="001301B4"/>
    <w:rsid w:val="00130338"/>
    <w:rsid w:val="00133168"/>
    <w:rsid w:val="00133C6C"/>
    <w:rsid w:val="00136339"/>
    <w:rsid w:val="0014244F"/>
    <w:rsid w:val="00144F72"/>
    <w:rsid w:val="00150523"/>
    <w:rsid w:val="00152458"/>
    <w:rsid w:val="00156F50"/>
    <w:rsid w:val="00161DF2"/>
    <w:rsid w:val="001624BB"/>
    <w:rsid w:val="00163807"/>
    <w:rsid w:val="00164AE1"/>
    <w:rsid w:val="00164B9B"/>
    <w:rsid w:val="00170F90"/>
    <w:rsid w:val="0017177D"/>
    <w:rsid w:val="001722F2"/>
    <w:rsid w:val="00180495"/>
    <w:rsid w:val="00184900"/>
    <w:rsid w:val="00191DF0"/>
    <w:rsid w:val="001940BA"/>
    <w:rsid w:val="00195A94"/>
    <w:rsid w:val="0019662E"/>
    <w:rsid w:val="001A3EC3"/>
    <w:rsid w:val="001A5307"/>
    <w:rsid w:val="001B07C1"/>
    <w:rsid w:val="001B5B26"/>
    <w:rsid w:val="001C2407"/>
    <w:rsid w:val="001C4619"/>
    <w:rsid w:val="001C6C51"/>
    <w:rsid w:val="001D3A53"/>
    <w:rsid w:val="001E1718"/>
    <w:rsid w:val="001E4CEB"/>
    <w:rsid w:val="001E4EE6"/>
    <w:rsid w:val="001F209C"/>
    <w:rsid w:val="001F29BA"/>
    <w:rsid w:val="001F3BC2"/>
    <w:rsid w:val="001F619A"/>
    <w:rsid w:val="001F64AC"/>
    <w:rsid w:val="001F7B74"/>
    <w:rsid w:val="00204249"/>
    <w:rsid w:val="00207CE4"/>
    <w:rsid w:val="002114CD"/>
    <w:rsid w:val="00211E3F"/>
    <w:rsid w:val="00213CAF"/>
    <w:rsid w:val="0022189A"/>
    <w:rsid w:val="002228DA"/>
    <w:rsid w:val="002267DA"/>
    <w:rsid w:val="00246F6A"/>
    <w:rsid w:val="00255F16"/>
    <w:rsid w:val="00255F9F"/>
    <w:rsid w:val="0025617A"/>
    <w:rsid w:val="002710E4"/>
    <w:rsid w:val="00280610"/>
    <w:rsid w:val="0028278A"/>
    <w:rsid w:val="00282F1E"/>
    <w:rsid w:val="00282F22"/>
    <w:rsid w:val="0029196F"/>
    <w:rsid w:val="00296D2C"/>
    <w:rsid w:val="002A4D12"/>
    <w:rsid w:val="002B02CC"/>
    <w:rsid w:val="002B10F3"/>
    <w:rsid w:val="002B6780"/>
    <w:rsid w:val="002C0D98"/>
    <w:rsid w:val="002C7A0C"/>
    <w:rsid w:val="002D501B"/>
    <w:rsid w:val="002E2DEF"/>
    <w:rsid w:val="002E3565"/>
    <w:rsid w:val="002E66E4"/>
    <w:rsid w:val="002F06B8"/>
    <w:rsid w:val="002F6C8B"/>
    <w:rsid w:val="00301A3D"/>
    <w:rsid w:val="00301BF9"/>
    <w:rsid w:val="00301DE4"/>
    <w:rsid w:val="0030774F"/>
    <w:rsid w:val="00307774"/>
    <w:rsid w:val="00313158"/>
    <w:rsid w:val="00325608"/>
    <w:rsid w:val="0032579E"/>
    <w:rsid w:val="00327E86"/>
    <w:rsid w:val="00331C20"/>
    <w:rsid w:val="00332077"/>
    <w:rsid w:val="00334AF4"/>
    <w:rsid w:val="00336B1B"/>
    <w:rsid w:val="0034207A"/>
    <w:rsid w:val="00353476"/>
    <w:rsid w:val="003828EE"/>
    <w:rsid w:val="00385EFE"/>
    <w:rsid w:val="00397A1B"/>
    <w:rsid w:val="003A1BF6"/>
    <w:rsid w:val="003B00E4"/>
    <w:rsid w:val="003B395F"/>
    <w:rsid w:val="003B4004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C4B"/>
    <w:rsid w:val="003F0E6F"/>
    <w:rsid w:val="003F3938"/>
    <w:rsid w:val="003F6DA1"/>
    <w:rsid w:val="00403A88"/>
    <w:rsid w:val="00410E14"/>
    <w:rsid w:val="0041260B"/>
    <w:rsid w:val="00413DB4"/>
    <w:rsid w:val="004161FC"/>
    <w:rsid w:val="00417AF8"/>
    <w:rsid w:val="00432155"/>
    <w:rsid w:val="004342F0"/>
    <w:rsid w:val="0043615F"/>
    <w:rsid w:val="00442CA2"/>
    <w:rsid w:val="00442F73"/>
    <w:rsid w:val="00443D69"/>
    <w:rsid w:val="00445D81"/>
    <w:rsid w:val="004468D1"/>
    <w:rsid w:val="004476E3"/>
    <w:rsid w:val="00450298"/>
    <w:rsid w:val="00453B89"/>
    <w:rsid w:val="004621CE"/>
    <w:rsid w:val="00467F14"/>
    <w:rsid w:val="0047137A"/>
    <w:rsid w:val="00471F88"/>
    <w:rsid w:val="00476339"/>
    <w:rsid w:val="0049417F"/>
    <w:rsid w:val="004975A1"/>
    <w:rsid w:val="004A2A82"/>
    <w:rsid w:val="004A3287"/>
    <w:rsid w:val="004A3CB1"/>
    <w:rsid w:val="004A4C27"/>
    <w:rsid w:val="004A6C1F"/>
    <w:rsid w:val="004A7D5B"/>
    <w:rsid w:val="004B7F3D"/>
    <w:rsid w:val="004C5CB7"/>
    <w:rsid w:val="004C68CC"/>
    <w:rsid w:val="004D5765"/>
    <w:rsid w:val="004D661F"/>
    <w:rsid w:val="004E1BEE"/>
    <w:rsid w:val="004F7956"/>
    <w:rsid w:val="0050742A"/>
    <w:rsid w:val="00513707"/>
    <w:rsid w:val="005145B6"/>
    <w:rsid w:val="00517888"/>
    <w:rsid w:val="0053222C"/>
    <w:rsid w:val="005367B4"/>
    <w:rsid w:val="005377D1"/>
    <w:rsid w:val="00554299"/>
    <w:rsid w:val="005653B5"/>
    <w:rsid w:val="00570052"/>
    <w:rsid w:val="0057324B"/>
    <w:rsid w:val="00576180"/>
    <w:rsid w:val="005774CA"/>
    <w:rsid w:val="00582AAD"/>
    <w:rsid w:val="00583EC3"/>
    <w:rsid w:val="00583FBB"/>
    <w:rsid w:val="0058642A"/>
    <w:rsid w:val="00586811"/>
    <w:rsid w:val="00587509"/>
    <w:rsid w:val="0059009D"/>
    <w:rsid w:val="00594CD5"/>
    <w:rsid w:val="005B042D"/>
    <w:rsid w:val="005B06A1"/>
    <w:rsid w:val="005B723E"/>
    <w:rsid w:val="005B7433"/>
    <w:rsid w:val="005C4C61"/>
    <w:rsid w:val="005C5A5C"/>
    <w:rsid w:val="005C7F52"/>
    <w:rsid w:val="005D0FF9"/>
    <w:rsid w:val="005D4A79"/>
    <w:rsid w:val="005E5C9E"/>
    <w:rsid w:val="005E73E8"/>
    <w:rsid w:val="005F54D8"/>
    <w:rsid w:val="005F5548"/>
    <w:rsid w:val="0061762E"/>
    <w:rsid w:val="00621D54"/>
    <w:rsid w:val="006242FE"/>
    <w:rsid w:val="00624EA2"/>
    <w:rsid w:val="00626D41"/>
    <w:rsid w:val="006369BE"/>
    <w:rsid w:val="006372D1"/>
    <w:rsid w:val="00651242"/>
    <w:rsid w:val="006657F3"/>
    <w:rsid w:val="00665ED7"/>
    <w:rsid w:val="006709CC"/>
    <w:rsid w:val="00677111"/>
    <w:rsid w:val="00677D44"/>
    <w:rsid w:val="00677D60"/>
    <w:rsid w:val="00680876"/>
    <w:rsid w:val="00685177"/>
    <w:rsid w:val="0069263A"/>
    <w:rsid w:val="0069630C"/>
    <w:rsid w:val="006A11EE"/>
    <w:rsid w:val="006A1676"/>
    <w:rsid w:val="006A2EC0"/>
    <w:rsid w:val="006A3E60"/>
    <w:rsid w:val="006B2705"/>
    <w:rsid w:val="006B385B"/>
    <w:rsid w:val="006B5BF3"/>
    <w:rsid w:val="006C744F"/>
    <w:rsid w:val="006D4E28"/>
    <w:rsid w:val="006E2651"/>
    <w:rsid w:val="006E4560"/>
    <w:rsid w:val="006E63A7"/>
    <w:rsid w:val="006E6CAE"/>
    <w:rsid w:val="006F2EA2"/>
    <w:rsid w:val="006F401F"/>
    <w:rsid w:val="006F7E5C"/>
    <w:rsid w:val="00704AF8"/>
    <w:rsid w:val="00707FF7"/>
    <w:rsid w:val="00711B78"/>
    <w:rsid w:val="00717339"/>
    <w:rsid w:val="007234FA"/>
    <w:rsid w:val="0073084D"/>
    <w:rsid w:val="00736601"/>
    <w:rsid w:val="00754620"/>
    <w:rsid w:val="00755667"/>
    <w:rsid w:val="0075611C"/>
    <w:rsid w:val="0076288E"/>
    <w:rsid w:val="00764397"/>
    <w:rsid w:val="00766091"/>
    <w:rsid w:val="00766CB4"/>
    <w:rsid w:val="007672C9"/>
    <w:rsid w:val="00771D93"/>
    <w:rsid w:val="00772A78"/>
    <w:rsid w:val="0077697D"/>
    <w:rsid w:val="007825A1"/>
    <w:rsid w:val="0078266D"/>
    <w:rsid w:val="00784B8D"/>
    <w:rsid w:val="00784F32"/>
    <w:rsid w:val="00787138"/>
    <w:rsid w:val="00787356"/>
    <w:rsid w:val="007900E3"/>
    <w:rsid w:val="0079057A"/>
    <w:rsid w:val="00794BC2"/>
    <w:rsid w:val="00794FB5"/>
    <w:rsid w:val="0079711B"/>
    <w:rsid w:val="007A4768"/>
    <w:rsid w:val="007A7118"/>
    <w:rsid w:val="007B2C7C"/>
    <w:rsid w:val="007B5B7A"/>
    <w:rsid w:val="007C4B6A"/>
    <w:rsid w:val="007C6C19"/>
    <w:rsid w:val="007D0381"/>
    <w:rsid w:val="007D5E58"/>
    <w:rsid w:val="007D6FFD"/>
    <w:rsid w:val="007E0399"/>
    <w:rsid w:val="007E0B87"/>
    <w:rsid w:val="007E2D01"/>
    <w:rsid w:val="007E3DE6"/>
    <w:rsid w:val="007E609B"/>
    <w:rsid w:val="007F05F7"/>
    <w:rsid w:val="007F1F29"/>
    <w:rsid w:val="007F6FAA"/>
    <w:rsid w:val="00803993"/>
    <w:rsid w:val="00807E17"/>
    <w:rsid w:val="00811D98"/>
    <w:rsid w:val="008133B7"/>
    <w:rsid w:val="00817257"/>
    <w:rsid w:val="00822EB8"/>
    <w:rsid w:val="0082318F"/>
    <w:rsid w:val="00826945"/>
    <w:rsid w:val="008321E5"/>
    <w:rsid w:val="008349C0"/>
    <w:rsid w:val="0083695A"/>
    <w:rsid w:val="00841FEF"/>
    <w:rsid w:val="0084358C"/>
    <w:rsid w:val="00845108"/>
    <w:rsid w:val="00855E4D"/>
    <w:rsid w:val="008623FB"/>
    <w:rsid w:val="008718BA"/>
    <w:rsid w:val="00874C94"/>
    <w:rsid w:val="00876C3C"/>
    <w:rsid w:val="008937A3"/>
    <w:rsid w:val="00894AD8"/>
    <w:rsid w:val="00894B56"/>
    <w:rsid w:val="00894DC5"/>
    <w:rsid w:val="008C5469"/>
    <w:rsid w:val="008C55B9"/>
    <w:rsid w:val="008D1769"/>
    <w:rsid w:val="008D3D84"/>
    <w:rsid w:val="008D610B"/>
    <w:rsid w:val="008E3DA6"/>
    <w:rsid w:val="008E4FC9"/>
    <w:rsid w:val="008F1D12"/>
    <w:rsid w:val="008F3465"/>
    <w:rsid w:val="008F578F"/>
    <w:rsid w:val="008F5C61"/>
    <w:rsid w:val="008F7867"/>
    <w:rsid w:val="009017DA"/>
    <w:rsid w:val="00902DDE"/>
    <w:rsid w:val="009061AC"/>
    <w:rsid w:val="00910AFA"/>
    <w:rsid w:val="00912711"/>
    <w:rsid w:val="00913566"/>
    <w:rsid w:val="009165CB"/>
    <w:rsid w:val="00924966"/>
    <w:rsid w:val="009256BF"/>
    <w:rsid w:val="00926A80"/>
    <w:rsid w:val="00926C7E"/>
    <w:rsid w:val="00926D89"/>
    <w:rsid w:val="00927055"/>
    <w:rsid w:val="00931240"/>
    <w:rsid w:val="00931468"/>
    <w:rsid w:val="00933C54"/>
    <w:rsid w:val="00934DF4"/>
    <w:rsid w:val="00940641"/>
    <w:rsid w:val="009406FC"/>
    <w:rsid w:val="0095279B"/>
    <w:rsid w:val="00952FD1"/>
    <w:rsid w:val="009549AE"/>
    <w:rsid w:val="00954E38"/>
    <w:rsid w:val="00963E0B"/>
    <w:rsid w:val="00972C33"/>
    <w:rsid w:val="00974662"/>
    <w:rsid w:val="00976AF5"/>
    <w:rsid w:val="00977D0C"/>
    <w:rsid w:val="00990EE0"/>
    <w:rsid w:val="00991386"/>
    <w:rsid w:val="009A4F08"/>
    <w:rsid w:val="009B2500"/>
    <w:rsid w:val="009B3366"/>
    <w:rsid w:val="009B3F6A"/>
    <w:rsid w:val="009B53A0"/>
    <w:rsid w:val="009C480D"/>
    <w:rsid w:val="009C6BD7"/>
    <w:rsid w:val="009C75AA"/>
    <w:rsid w:val="009D260B"/>
    <w:rsid w:val="009D3EF9"/>
    <w:rsid w:val="009D663E"/>
    <w:rsid w:val="009D727B"/>
    <w:rsid w:val="009E059F"/>
    <w:rsid w:val="009E0E4A"/>
    <w:rsid w:val="009E37B1"/>
    <w:rsid w:val="009F28BB"/>
    <w:rsid w:val="009F3840"/>
    <w:rsid w:val="009F5971"/>
    <w:rsid w:val="00A02A59"/>
    <w:rsid w:val="00A0633A"/>
    <w:rsid w:val="00A13BFD"/>
    <w:rsid w:val="00A168EA"/>
    <w:rsid w:val="00A23971"/>
    <w:rsid w:val="00A23BFE"/>
    <w:rsid w:val="00A27128"/>
    <w:rsid w:val="00A276D6"/>
    <w:rsid w:val="00A306E1"/>
    <w:rsid w:val="00A31B5D"/>
    <w:rsid w:val="00A355F3"/>
    <w:rsid w:val="00A35AB8"/>
    <w:rsid w:val="00A43089"/>
    <w:rsid w:val="00A56294"/>
    <w:rsid w:val="00A57ECD"/>
    <w:rsid w:val="00A63D02"/>
    <w:rsid w:val="00A64B5D"/>
    <w:rsid w:val="00A73957"/>
    <w:rsid w:val="00A77FFE"/>
    <w:rsid w:val="00A81D96"/>
    <w:rsid w:val="00A9005F"/>
    <w:rsid w:val="00A91339"/>
    <w:rsid w:val="00A950E7"/>
    <w:rsid w:val="00A96691"/>
    <w:rsid w:val="00A967B3"/>
    <w:rsid w:val="00AB4A1D"/>
    <w:rsid w:val="00AB4E36"/>
    <w:rsid w:val="00AC0C4C"/>
    <w:rsid w:val="00AC522A"/>
    <w:rsid w:val="00AD1DBB"/>
    <w:rsid w:val="00AD37FE"/>
    <w:rsid w:val="00AE2844"/>
    <w:rsid w:val="00AE5E47"/>
    <w:rsid w:val="00AF0C02"/>
    <w:rsid w:val="00AF4BCA"/>
    <w:rsid w:val="00AF500D"/>
    <w:rsid w:val="00B0208C"/>
    <w:rsid w:val="00B04710"/>
    <w:rsid w:val="00B100DF"/>
    <w:rsid w:val="00B223EA"/>
    <w:rsid w:val="00B228A9"/>
    <w:rsid w:val="00B276B6"/>
    <w:rsid w:val="00B31A61"/>
    <w:rsid w:val="00B33E3D"/>
    <w:rsid w:val="00B36191"/>
    <w:rsid w:val="00B45397"/>
    <w:rsid w:val="00B61A03"/>
    <w:rsid w:val="00B677F6"/>
    <w:rsid w:val="00B67B08"/>
    <w:rsid w:val="00B701C8"/>
    <w:rsid w:val="00B70898"/>
    <w:rsid w:val="00B72449"/>
    <w:rsid w:val="00B73071"/>
    <w:rsid w:val="00B80636"/>
    <w:rsid w:val="00B815D4"/>
    <w:rsid w:val="00B81E0B"/>
    <w:rsid w:val="00B954F6"/>
    <w:rsid w:val="00BA2288"/>
    <w:rsid w:val="00BA5883"/>
    <w:rsid w:val="00BA7A7D"/>
    <w:rsid w:val="00BB1683"/>
    <w:rsid w:val="00BB4820"/>
    <w:rsid w:val="00BB7B1B"/>
    <w:rsid w:val="00BC36B4"/>
    <w:rsid w:val="00BD0BD5"/>
    <w:rsid w:val="00BE03DF"/>
    <w:rsid w:val="00BE0BD0"/>
    <w:rsid w:val="00BE1EE1"/>
    <w:rsid w:val="00BE4317"/>
    <w:rsid w:val="00BE77AD"/>
    <w:rsid w:val="00BF0683"/>
    <w:rsid w:val="00BF24DF"/>
    <w:rsid w:val="00C01724"/>
    <w:rsid w:val="00C0428D"/>
    <w:rsid w:val="00C113E0"/>
    <w:rsid w:val="00C14079"/>
    <w:rsid w:val="00C274FC"/>
    <w:rsid w:val="00C27B56"/>
    <w:rsid w:val="00C36BF0"/>
    <w:rsid w:val="00C40BD2"/>
    <w:rsid w:val="00C42171"/>
    <w:rsid w:val="00C501D6"/>
    <w:rsid w:val="00C53EC2"/>
    <w:rsid w:val="00C624A6"/>
    <w:rsid w:val="00C70A8A"/>
    <w:rsid w:val="00C76163"/>
    <w:rsid w:val="00C80249"/>
    <w:rsid w:val="00C8548F"/>
    <w:rsid w:val="00C85627"/>
    <w:rsid w:val="00CA39B1"/>
    <w:rsid w:val="00CA4A00"/>
    <w:rsid w:val="00CB6F1C"/>
    <w:rsid w:val="00CD223E"/>
    <w:rsid w:val="00CD393C"/>
    <w:rsid w:val="00CD5228"/>
    <w:rsid w:val="00CE0D7B"/>
    <w:rsid w:val="00CE18F8"/>
    <w:rsid w:val="00CE2CD3"/>
    <w:rsid w:val="00CE55CF"/>
    <w:rsid w:val="00CE5C66"/>
    <w:rsid w:val="00CF0971"/>
    <w:rsid w:val="00CF2072"/>
    <w:rsid w:val="00CF3FD7"/>
    <w:rsid w:val="00D02386"/>
    <w:rsid w:val="00D04DA6"/>
    <w:rsid w:val="00D10EEC"/>
    <w:rsid w:val="00D201EF"/>
    <w:rsid w:val="00D212CF"/>
    <w:rsid w:val="00D24CA4"/>
    <w:rsid w:val="00D24CDB"/>
    <w:rsid w:val="00D32863"/>
    <w:rsid w:val="00D347A0"/>
    <w:rsid w:val="00D4586C"/>
    <w:rsid w:val="00D46C85"/>
    <w:rsid w:val="00D53824"/>
    <w:rsid w:val="00D53909"/>
    <w:rsid w:val="00D728D9"/>
    <w:rsid w:val="00D72D29"/>
    <w:rsid w:val="00D733E7"/>
    <w:rsid w:val="00D80107"/>
    <w:rsid w:val="00D86551"/>
    <w:rsid w:val="00D9356D"/>
    <w:rsid w:val="00D937CF"/>
    <w:rsid w:val="00D965F4"/>
    <w:rsid w:val="00D966F6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433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472B1"/>
    <w:rsid w:val="00E539E9"/>
    <w:rsid w:val="00E53AF7"/>
    <w:rsid w:val="00E542F1"/>
    <w:rsid w:val="00E61D75"/>
    <w:rsid w:val="00E671E2"/>
    <w:rsid w:val="00E74465"/>
    <w:rsid w:val="00E75D0E"/>
    <w:rsid w:val="00E80D4D"/>
    <w:rsid w:val="00E81DE4"/>
    <w:rsid w:val="00E823B5"/>
    <w:rsid w:val="00E827BA"/>
    <w:rsid w:val="00E8513A"/>
    <w:rsid w:val="00E90421"/>
    <w:rsid w:val="00E90B11"/>
    <w:rsid w:val="00E91450"/>
    <w:rsid w:val="00E957F8"/>
    <w:rsid w:val="00EA219C"/>
    <w:rsid w:val="00EB52F4"/>
    <w:rsid w:val="00EB640D"/>
    <w:rsid w:val="00EC05EE"/>
    <w:rsid w:val="00EC0653"/>
    <w:rsid w:val="00EC7999"/>
    <w:rsid w:val="00ED5467"/>
    <w:rsid w:val="00ED6D92"/>
    <w:rsid w:val="00ED6F53"/>
    <w:rsid w:val="00ED7255"/>
    <w:rsid w:val="00ED79F1"/>
    <w:rsid w:val="00EE214A"/>
    <w:rsid w:val="00EF0BC1"/>
    <w:rsid w:val="00EF2A07"/>
    <w:rsid w:val="00EF461F"/>
    <w:rsid w:val="00F04361"/>
    <w:rsid w:val="00F0798F"/>
    <w:rsid w:val="00F1171C"/>
    <w:rsid w:val="00F266F3"/>
    <w:rsid w:val="00F27498"/>
    <w:rsid w:val="00F31E12"/>
    <w:rsid w:val="00F358EF"/>
    <w:rsid w:val="00F4296B"/>
    <w:rsid w:val="00F43C90"/>
    <w:rsid w:val="00F45A23"/>
    <w:rsid w:val="00F56E52"/>
    <w:rsid w:val="00F57996"/>
    <w:rsid w:val="00F61719"/>
    <w:rsid w:val="00F62EC0"/>
    <w:rsid w:val="00F650FB"/>
    <w:rsid w:val="00F71DE2"/>
    <w:rsid w:val="00F7245D"/>
    <w:rsid w:val="00F76EF9"/>
    <w:rsid w:val="00F85BE3"/>
    <w:rsid w:val="00F90347"/>
    <w:rsid w:val="00F94E5B"/>
    <w:rsid w:val="00F96CBB"/>
    <w:rsid w:val="00FA1C07"/>
    <w:rsid w:val="00FA1C0D"/>
    <w:rsid w:val="00FA1E42"/>
    <w:rsid w:val="00FA5969"/>
    <w:rsid w:val="00FA5CF2"/>
    <w:rsid w:val="00FB2562"/>
    <w:rsid w:val="00FB2615"/>
    <w:rsid w:val="00FC3C02"/>
    <w:rsid w:val="00FC3E53"/>
    <w:rsid w:val="00FC5866"/>
    <w:rsid w:val="00FD011E"/>
    <w:rsid w:val="00FD25E3"/>
    <w:rsid w:val="00FD4D2B"/>
    <w:rsid w:val="00FD7239"/>
    <w:rsid w:val="00FE1524"/>
    <w:rsid w:val="00FE5784"/>
    <w:rsid w:val="00FF1748"/>
    <w:rsid w:val="00FF3799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02858"/>
  <w15:docId w15:val="{9918EE2B-6048-4E75-8FBD-0D4B2F04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character" w:customStyle="1" w:styleId="t286pc">
    <w:name w:val="t286pc"/>
    <w:basedOn w:val="a0"/>
    <w:rsid w:val="000B76A3"/>
  </w:style>
  <w:style w:type="character" w:customStyle="1" w:styleId="vkekvd">
    <w:name w:val="vkekvd"/>
    <w:basedOn w:val="a0"/>
    <w:rsid w:val="00AF500D"/>
  </w:style>
  <w:style w:type="character" w:customStyle="1" w:styleId="ifmvxd">
    <w:name w:val="ifmvxd"/>
    <w:basedOn w:val="a0"/>
    <w:rsid w:val="00AF500D"/>
  </w:style>
  <w:style w:type="character" w:customStyle="1" w:styleId="ijm6od">
    <w:name w:val="ijm6od"/>
    <w:basedOn w:val="a0"/>
    <w:rsid w:val="00AF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0%D0%BE%D1%81%D1%81%D0%B8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E%D1%81%D1%81%D0%B8%D0%B9%D1%81%D0%BA%D0%B0%D1%8F_%D0%B0%D0%BA%D0%B0%D0%B4%D0%B5%D0%BC%D0%B8%D1%8F_%D0%BD%D0%B0%D1%83%D0%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91%D1%82%D1%80_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D%D1%82%D0%BD%D0%BE%D0%B3%D1%80%D0%B0%D1%84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0%B1%D0%B8%D0%BD%D0%B5%D1%82_%D1%80%D0%B5%D0%B4%D0%BA%D0%BE%D1%81%D1%82%D0%B5%D0%B9" TargetMode="External"/><Relationship Id="rId14" Type="http://schemas.openxmlformats.org/officeDocument/2006/relationships/hyperlink" Target="https://ru.wikipedia.org/wiki/%D0%9F%D1%91%D1%82%D1%80_%D0%92%D0%B5%D0%BB%D0%B8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4A3B-7546-4703-B6D5-4F694D0E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3662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3</cp:revision>
  <cp:lastPrinted>2026-04-04T07:08:00Z</cp:lastPrinted>
  <dcterms:created xsi:type="dcterms:W3CDTF">2026-04-16T09:13:00Z</dcterms:created>
  <dcterms:modified xsi:type="dcterms:W3CDTF">2026-04-16T09:22:00Z</dcterms:modified>
</cp:coreProperties>
</file>